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844" w:rsidRPr="0065450C" w:rsidRDefault="001E3844" w:rsidP="001E3844">
      <w:pPr>
        <w:pStyle w:val="a3"/>
        <w:ind w:right="-426"/>
        <w:jc w:val="center"/>
        <w:rPr>
          <w:sz w:val="28"/>
          <w:szCs w:val="28"/>
        </w:rPr>
      </w:pPr>
      <w:r w:rsidRPr="0065450C">
        <w:rPr>
          <w:sz w:val="28"/>
          <w:szCs w:val="28"/>
        </w:rPr>
        <w:t>План урока №</w:t>
      </w:r>
      <w:r>
        <w:rPr>
          <w:sz w:val="28"/>
          <w:szCs w:val="28"/>
        </w:rPr>
        <w:t>7</w:t>
      </w:r>
      <w:r w:rsidRPr="0065450C">
        <w:rPr>
          <w:sz w:val="28"/>
          <w:szCs w:val="28"/>
        </w:rPr>
        <w:t>.</w:t>
      </w:r>
    </w:p>
    <w:p w:rsidR="001E3844" w:rsidRPr="0065450C" w:rsidRDefault="001E3844" w:rsidP="001E3844">
      <w:pPr>
        <w:pStyle w:val="a3"/>
        <w:ind w:right="-426"/>
        <w:rPr>
          <w:sz w:val="28"/>
          <w:szCs w:val="28"/>
        </w:rPr>
      </w:pPr>
      <w:r w:rsidRPr="0065450C">
        <w:rPr>
          <w:sz w:val="28"/>
          <w:szCs w:val="28"/>
        </w:rPr>
        <w:t>По  междисциплинарному курсу МДК02.03 Технология механизированных работ в животноводстве. Назначение и общее устройство тракторов, автомобилей и сельскохозяйственных машин.</w:t>
      </w:r>
    </w:p>
    <w:p w:rsidR="001E3844" w:rsidRPr="0065450C" w:rsidRDefault="001E3844" w:rsidP="001E3844">
      <w:pPr>
        <w:pStyle w:val="a3"/>
        <w:ind w:right="-426"/>
        <w:rPr>
          <w:b/>
          <w:sz w:val="28"/>
          <w:szCs w:val="28"/>
        </w:rPr>
      </w:pPr>
      <w:r w:rsidRPr="0065450C">
        <w:rPr>
          <w:b/>
          <w:sz w:val="28"/>
          <w:szCs w:val="28"/>
        </w:rPr>
        <w:t xml:space="preserve">Для  студентов 31 группы   очного отделения </w:t>
      </w:r>
    </w:p>
    <w:p w:rsidR="001E3844" w:rsidRDefault="001E3844" w:rsidP="001E3844">
      <w:pPr>
        <w:pStyle w:val="a3"/>
        <w:ind w:right="-426"/>
        <w:rPr>
          <w:bCs/>
          <w:sz w:val="28"/>
          <w:szCs w:val="28"/>
        </w:rPr>
      </w:pPr>
      <w:r w:rsidRPr="0065450C">
        <w:rPr>
          <w:b/>
          <w:sz w:val="28"/>
          <w:szCs w:val="28"/>
        </w:rPr>
        <w:t>Тема</w:t>
      </w:r>
      <w:r w:rsidRPr="00FC58A9">
        <w:rPr>
          <w:b/>
          <w:sz w:val="28"/>
          <w:szCs w:val="28"/>
        </w:rPr>
        <w:t>:</w:t>
      </w:r>
      <w:r w:rsidRPr="00FC58A9">
        <w:rPr>
          <w:sz w:val="28"/>
          <w:szCs w:val="28"/>
        </w:rPr>
        <w:t xml:space="preserve"> </w:t>
      </w:r>
      <w:r w:rsidRPr="007860EF">
        <w:rPr>
          <w:sz w:val="28"/>
          <w:szCs w:val="28"/>
        </w:rPr>
        <w:t>Технология работ и машины для комплексной механизации овцеводческих ферм</w:t>
      </w:r>
      <w:r w:rsidRPr="007860EF">
        <w:rPr>
          <w:bCs/>
          <w:sz w:val="28"/>
          <w:szCs w:val="28"/>
        </w:rPr>
        <w:t xml:space="preserve"> </w:t>
      </w:r>
    </w:p>
    <w:p w:rsidR="001E3844" w:rsidRPr="0065450C" w:rsidRDefault="001E3844" w:rsidP="001E3844">
      <w:pPr>
        <w:pStyle w:val="a3"/>
        <w:ind w:right="-426"/>
        <w:rPr>
          <w:b/>
          <w:sz w:val="28"/>
          <w:szCs w:val="28"/>
        </w:rPr>
      </w:pPr>
      <w:r w:rsidRPr="0065450C">
        <w:rPr>
          <w:b/>
          <w:sz w:val="28"/>
          <w:szCs w:val="28"/>
        </w:rPr>
        <w:t xml:space="preserve">Методическая тема (цель): </w:t>
      </w:r>
      <w:r w:rsidRPr="0065450C">
        <w:rPr>
          <w:sz w:val="28"/>
          <w:szCs w:val="28"/>
        </w:rPr>
        <w:t>подготовка конкурентоспособных специалистов, владеющих общими и профессиональными  компетенциями, необходимыми для  работы в условиях современных требований.</w:t>
      </w:r>
    </w:p>
    <w:p w:rsidR="001E3844" w:rsidRPr="0065450C" w:rsidRDefault="001E3844" w:rsidP="001E3844">
      <w:pPr>
        <w:pStyle w:val="a3"/>
        <w:ind w:right="-426"/>
        <w:rPr>
          <w:b/>
          <w:sz w:val="28"/>
          <w:szCs w:val="28"/>
        </w:rPr>
      </w:pPr>
    </w:p>
    <w:p w:rsidR="001E3844" w:rsidRPr="00FC58A9" w:rsidRDefault="001E3844" w:rsidP="001E3844">
      <w:pPr>
        <w:pStyle w:val="a3"/>
        <w:ind w:right="-426"/>
        <w:rPr>
          <w:b/>
          <w:sz w:val="28"/>
          <w:szCs w:val="28"/>
        </w:rPr>
      </w:pPr>
      <w:r w:rsidRPr="0065450C">
        <w:rPr>
          <w:b/>
          <w:sz w:val="28"/>
          <w:szCs w:val="28"/>
        </w:rPr>
        <w:t>Цели:Образовательная: Сформировать  знания</w:t>
      </w:r>
      <w:r w:rsidRPr="0065450C">
        <w:rPr>
          <w:sz w:val="28"/>
          <w:szCs w:val="28"/>
        </w:rPr>
        <w:t>: З-1 классификацию, устройство и принцип работы двигателей, сельскохозяйственных машин.</w:t>
      </w:r>
    </w:p>
    <w:p w:rsidR="001E3844" w:rsidRPr="0065450C" w:rsidRDefault="001E3844" w:rsidP="001E3844">
      <w:pPr>
        <w:pStyle w:val="a3"/>
        <w:ind w:right="-426"/>
        <w:rPr>
          <w:b/>
          <w:sz w:val="28"/>
          <w:szCs w:val="28"/>
        </w:rPr>
      </w:pPr>
      <w:r w:rsidRPr="0065450C">
        <w:rPr>
          <w:b/>
          <w:sz w:val="28"/>
          <w:szCs w:val="28"/>
        </w:rPr>
        <w:t>Овладеть  умениями:</w:t>
      </w:r>
    </w:p>
    <w:p w:rsidR="001E3844" w:rsidRPr="0065450C" w:rsidRDefault="001E3844" w:rsidP="001E3844">
      <w:pPr>
        <w:pStyle w:val="a3"/>
        <w:ind w:right="-426"/>
        <w:rPr>
          <w:sz w:val="28"/>
          <w:szCs w:val="28"/>
        </w:rPr>
      </w:pPr>
      <w:r w:rsidRPr="0065450C">
        <w:rPr>
          <w:sz w:val="28"/>
          <w:szCs w:val="28"/>
        </w:rPr>
        <w:t>У-1- собирать, разбирать, регулировать, выявлять неисправности и устанавливать узлы и детали на двигатель, приборы электрооборудования определять техническое состояние машин и механизмов;</w:t>
      </w:r>
    </w:p>
    <w:p w:rsidR="001E3844" w:rsidRPr="0065450C" w:rsidRDefault="001E3844" w:rsidP="001E3844">
      <w:pPr>
        <w:pStyle w:val="a3"/>
        <w:ind w:right="-426"/>
        <w:rPr>
          <w:sz w:val="28"/>
          <w:szCs w:val="28"/>
        </w:rPr>
      </w:pPr>
      <w:r w:rsidRPr="0065450C">
        <w:rPr>
          <w:sz w:val="28"/>
          <w:szCs w:val="28"/>
        </w:rPr>
        <w:t>У-4- разбирать, собирать и регулировать рабочие органы сельскохозяйственных машин.</w:t>
      </w:r>
    </w:p>
    <w:p w:rsidR="001E3844" w:rsidRPr="0065450C" w:rsidRDefault="001E3844" w:rsidP="001E3844">
      <w:pPr>
        <w:pStyle w:val="a3"/>
        <w:ind w:right="-426"/>
        <w:rPr>
          <w:sz w:val="28"/>
          <w:szCs w:val="28"/>
        </w:rPr>
      </w:pPr>
      <w:r w:rsidRPr="0065450C">
        <w:rPr>
          <w:b/>
          <w:sz w:val="28"/>
          <w:szCs w:val="28"/>
        </w:rPr>
        <w:t xml:space="preserve">Развивающая: </w:t>
      </w:r>
      <w:r w:rsidRPr="0065450C">
        <w:rPr>
          <w:sz w:val="28"/>
          <w:szCs w:val="28"/>
        </w:rPr>
        <w:t>развивать  умения работать в  должном (определенном)  темпе:</w:t>
      </w:r>
      <w:r w:rsidRPr="0065450C">
        <w:rPr>
          <w:b/>
          <w:sz w:val="28"/>
          <w:szCs w:val="28"/>
        </w:rPr>
        <w:t xml:space="preserve"> </w:t>
      </w:r>
      <w:r w:rsidRPr="0065450C">
        <w:rPr>
          <w:sz w:val="28"/>
          <w:szCs w:val="28"/>
        </w:rPr>
        <w:t>читать,  писать, чертить, конспектировать,  решать  ситуационную  задачу</w:t>
      </w:r>
    </w:p>
    <w:p w:rsidR="001E3844" w:rsidRPr="0065450C" w:rsidRDefault="001E3844" w:rsidP="001E3844">
      <w:pPr>
        <w:pStyle w:val="a3"/>
        <w:ind w:right="-426"/>
        <w:rPr>
          <w:b/>
          <w:sz w:val="28"/>
          <w:szCs w:val="28"/>
        </w:rPr>
      </w:pPr>
      <w:r w:rsidRPr="0065450C">
        <w:rPr>
          <w:b/>
          <w:sz w:val="28"/>
          <w:szCs w:val="28"/>
        </w:rPr>
        <w:t xml:space="preserve">Воспитательная: </w:t>
      </w:r>
      <w:r w:rsidRPr="0065450C">
        <w:rPr>
          <w:sz w:val="28"/>
          <w:szCs w:val="28"/>
        </w:rPr>
        <w:t>побуждать  к познавательной, трудовой  деятельности</w:t>
      </w:r>
    </w:p>
    <w:p w:rsidR="001E3844" w:rsidRPr="0065450C" w:rsidRDefault="001E3844" w:rsidP="001E3844">
      <w:pPr>
        <w:pStyle w:val="a3"/>
        <w:ind w:right="-426"/>
        <w:rPr>
          <w:sz w:val="28"/>
          <w:szCs w:val="28"/>
        </w:rPr>
      </w:pPr>
    </w:p>
    <w:p w:rsidR="001E3844" w:rsidRPr="0065450C" w:rsidRDefault="001E3844" w:rsidP="001E3844">
      <w:pPr>
        <w:pStyle w:val="a3"/>
        <w:ind w:right="-426"/>
        <w:rPr>
          <w:sz w:val="28"/>
          <w:szCs w:val="28"/>
        </w:rPr>
      </w:pPr>
      <w:r w:rsidRPr="0065450C">
        <w:rPr>
          <w:sz w:val="28"/>
          <w:szCs w:val="28"/>
        </w:rPr>
        <w:t>ОК 1. Понимать   сущность  и социальную  значимость  своей  будущей профессии,  проявлять  к ней  устойчивый  интерес;</w:t>
      </w:r>
    </w:p>
    <w:p w:rsidR="001E3844" w:rsidRPr="0065450C" w:rsidRDefault="001E3844" w:rsidP="001E3844">
      <w:pPr>
        <w:pStyle w:val="a3"/>
        <w:ind w:right="-426"/>
        <w:rPr>
          <w:sz w:val="28"/>
          <w:szCs w:val="28"/>
        </w:rPr>
      </w:pPr>
      <w:r w:rsidRPr="0065450C">
        <w:rPr>
          <w:sz w:val="28"/>
          <w:szCs w:val="28"/>
        </w:rPr>
        <w:t>ЩЛ3. Принимать решения в стандартных и нестандартных ситуациях и нести за них ответственность.</w:t>
      </w:r>
    </w:p>
    <w:p w:rsidR="001E3844" w:rsidRPr="0065450C" w:rsidRDefault="001E3844" w:rsidP="001E3844">
      <w:pPr>
        <w:pStyle w:val="a3"/>
        <w:ind w:right="-426"/>
        <w:rPr>
          <w:sz w:val="28"/>
          <w:szCs w:val="28"/>
        </w:rPr>
      </w:pPr>
      <w:r w:rsidRPr="0065450C">
        <w:rPr>
          <w:sz w:val="28"/>
          <w:szCs w:val="28"/>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E3844" w:rsidRPr="0065450C" w:rsidRDefault="001E3844" w:rsidP="001E3844">
      <w:pPr>
        <w:pStyle w:val="a3"/>
        <w:ind w:right="-426"/>
        <w:rPr>
          <w:sz w:val="28"/>
          <w:szCs w:val="28"/>
        </w:rPr>
      </w:pPr>
      <w:r w:rsidRPr="0065450C">
        <w:rPr>
          <w:sz w:val="28"/>
          <w:szCs w:val="28"/>
        </w:rPr>
        <w:t>ПК 1.5. Подготавливать машины и оборудование для обслуживания животноводческих ферм, комплексов и птицефабрик.</w:t>
      </w:r>
    </w:p>
    <w:p w:rsidR="001E3844" w:rsidRPr="0065450C" w:rsidRDefault="001E3844" w:rsidP="001E3844">
      <w:pPr>
        <w:pStyle w:val="a3"/>
        <w:ind w:right="-426"/>
        <w:rPr>
          <w:sz w:val="28"/>
          <w:szCs w:val="28"/>
        </w:rPr>
      </w:pPr>
      <w:r w:rsidRPr="0065450C">
        <w:rPr>
          <w:b/>
          <w:sz w:val="28"/>
          <w:szCs w:val="28"/>
        </w:rPr>
        <w:t>Тип урока</w:t>
      </w:r>
      <w:r w:rsidRPr="0065450C">
        <w:rPr>
          <w:sz w:val="28"/>
          <w:szCs w:val="28"/>
        </w:rPr>
        <w:t xml:space="preserve">:  комбинированный </w:t>
      </w:r>
    </w:p>
    <w:p w:rsidR="001E3844" w:rsidRPr="0065450C" w:rsidRDefault="001E3844" w:rsidP="001E3844">
      <w:pPr>
        <w:pStyle w:val="a3"/>
        <w:ind w:right="-426"/>
        <w:rPr>
          <w:b/>
          <w:sz w:val="28"/>
          <w:szCs w:val="28"/>
        </w:rPr>
      </w:pPr>
      <w:r w:rsidRPr="0065450C">
        <w:rPr>
          <w:b/>
          <w:sz w:val="28"/>
          <w:szCs w:val="28"/>
        </w:rPr>
        <w:t>Вид занятия</w:t>
      </w:r>
      <w:r w:rsidRPr="0065450C">
        <w:rPr>
          <w:sz w:val="28"/>
          <w:szCs w:val="28"/>
        </w:rPr>
        <w:t>: урок</w:t>
      </w:r>
    </w:p>
    <w:p w:rsidR="001E3844" w:rsidRPr="0065450C" w:rsidRDefault="001E3844" w:rsidP="001E3844">
      <w:pPr>
        <w:pStyle w:val="a3"/>
        <w:ind w:right="-426"/>
        <w:rPr>
          <w:sz w:val="28"/>
          <w:szCs w:val="28"/>
        </w:rPr>
      </w:pPr>
      <w:r w:rsidRPr="0065450C">
        <w:rPr>
          <w:b/>
          <w:sz w:val="28"/>
          <w:szCs w:val="28"/>
        </w:rPr>
        <w:t xml:space="preserve">Межпредметные связи: </w:t>
      </w:r>
      <w:r w:rsidRPr="0065450C">
        <w:rPr>
          <w:sz w:val="28"/>
          <w:szCs w:val="28"/>
        </w:rPr>
        <w:t>ОП07.Основы зоотехнии</w:t>
      </w:r>
    </w:p>
    <w:p w:rsidR="001E3844" w:rsidRPr="0065450C" w:rsidRDefault="001E3844" w:rsidP="001E3844">
      <w:pPr>
        <w:pStyle w:val="a3"/>
        <w:ind w:right="-426"/>
        <w:rPr>
          <w:sz w:val="28"/>
          <w:szCs w:val="28"/>
        </w:rPr>
      </w:pPr>
      <w:r w:rsidRPr="0065450C">
        <w:rPr>
          <w:b/>
          <w:sz w:val="28"/>
          <w:szCs w:val="28"/>
        </w:rPr>
        <w:t>Внутрипредметные связи:</w:t>
      </w:r>
      <w:r w:rsidRPr="0065450C">
        <w:rPr>
          <w:sz w:val="28"/>
          <w:szCs w:val="28"/>
        </w:rPr>
        <w:t xml:space="preserve">  тема «Виды ЖФ. Постройки для ферм»</w:t>
      </w:r>
    </w:p>
    <w:p w:rsidR="001E3844" w:rsidRPr="0065450C" w:rsidRDefault="001E3844" w:rsidP="001E3844">
      <w:pPr>
        <w:pStyle w:val="a3"/>
        <w:ind w:right="-426"/>
        <w:rPr>
          <w:sz w:val="28"/>
          <w:szCs w:val="28"/>
        </w:rPr>
      </w:pPr>
      <w:r w:rsidRPr="0065450C">
        <w:rPr>
          <w:b/>
          <w:sz w:val="28"/>
          <w:szCs w:val="28"/>
        </w:rPr>
        <w:t xml:space="preserve">Методы  обучения: </w:t>
      </w:r>
      <w:r w:rsidRPr="0065450C">
        <w:rPr>
          <w:sz w:val="28"/>
          <w:szCs w:val="28"/>
        </w:rPr>
        <w:t>объяснение, беседа,  работа с  учебным  материалом, демонстрация , письменные упражнения</w:t>
      </w:r>
    </w:p>
    <w:p w:rsidR="001E3844" w:rsidRPr="0065450C" w:rsidRDefault="001E3844" w:rsidP="001E3844">
      <w:pPr>
        <w:pStyle w:val="a3"/>
        <w:ind w:right="-426"/>
        <w:rPr>
          <w:sz w:val="28"/>
          <w:szCs w:val="28"/>
        </w:rPr>
      </w:pPr>
      <w:r w:rsidRPr="0065450C">
        <w:rPr>
          <w:b/>
          <w:sz w:val="28"/>
          <w:szCs w:val="28"/>
        </w:rPr>
        <w:t>Оборудование урока</w:t>
      </w:r>
      <w:r w:rsidRPr="0065450C">
        <w:rPr>
          <w:sz w:val="28"/>
          <w:szCs w:val="28"/>
        </w:rPr>
        <w:t>:  мультимедийный проектор, компьютер,  учебная  доска</w:t>
      </w:r>
    </w:p>
    <w:p w:rsidR="001E3844" w:rsidRPr="0065450C" w:rsidRDefault="001E3844" w:rsidP="001E3844">
      <w:pPr>
        <w:pStyle w:val="a3"/>
        <w:ind w:right="-426"/>
        <w:rPr>
          <w:sz w:val="28"/>
          <w:szCs w:val="28"/>
        </w:rPr>
      </w:pPr>
    </w:p>
    <w:p w:rsidR="001E3844" w:rsidRPr="0065450C" w:rsidRDefault="001E3844" w:rsidP="001E3844">
      <w:pPr>
        <w:pStyle w:val="a3"/>
        <w:ind w:right="-426"/>
        <w:rPr>
          <w:sz w:val="28"/>
          <w:szCs w:val="28"/>
        </w:rPr>
      </w:pPr>
      <w:r w:rsidRPr="0065450C">
        <w:rPr>
          <w:b/>
          <w:sz w:val="28"/>
          <w:szCs w:val="28"/>
        </w:rPr>
        <w:t xml:space="preserve">Источники информации: </w:t>
      </w:r>
      <w:r w:rsidRPr="0065450C">
        <w:rPr>
          <w:sz w:val="28"/>
          <w:szCs w:val="28"/>
        </w:rPr>
        <w:t>Белянчиков Н.Н. Механизация животноводства</w:t>
      </w:r>
    </w:p>
    <w:p w:rsidR="001E3844" w:rsidRPr="0065450C" w:rsidRDefault="001E3844" w:rsidP="001E3844">
      <w:pPr>
        <w:pStyle w:val="a3"/>
        <w:ind w:right="-426"/>
        <w:rPr>
          <w:b/>
          <w:sz w:val="28"/>
          <w:szCs w:val="28"/>
        </w:rPr>
      </w:pPr>
      <w:r w:rsidRPr="0065450C">
        <w:rPr>
          <w:sz w:val="28"/>
          <w:szCs w:val="28"/>
        </w:rPr>
        <w:t>Коба В.Г. Механизация и технология производства продукции животноводства.</w:t>
      </w:r>
    </w:p>
    <w:p w:rsidR="001E3844" w:rsidRPr="0065450C" w:rsidRDefault="001E3844" w:rsidP="001E3844">
      <w:pPr>
        <w:pStyle w:val="a3"/>
        <w:ind w:right="-426"/>
        <w:rPr>
          <w:b/>
          <w:sz w:val="28"/>
          <w:szCs w:val="28"/>
        </w:rPr>
      </w:pPr>
    </w:p>
    <w:p w:rsidR="001E3844" w:rsidRPr="0065450C" w:rsidRDefault="001E3844" w:rsidP="001E3844">
      <w:pPr>
        <w:pStyle w:val="a3"/>
        <w:ind w:right="-426"/>
        <w:rPr>
          <w:b/>
          <w:sz w:val="28"/>
          <w:szCs w:val="28"/>
        </w:rPr>
      </w:pPr>
    </w:p>
    <w:p w:rsidR="001E3844" w:rsidRPr="00DD638F" w:rsidRDefault="001E3844" w:rsidP="001E3844">
      <w:pPr>
        <w:widowControl w:val="0"/>
        <w:autoSpaceDE w:val="0"/>
        <w:autoSpaceDN w:val="0"/>
        <w:adjustRightInd w:val="0"/>
        <w:ind w:right="-426"/>
        <w:rPr>
          <w:b/>
          <w:bCs/>
          <w:sz w:val="28"/>
          <w:szCs w:val="28"/>
        </w:rPr>
      </w:pPr>
    </w:p>
    <w:p w:rsidR="001E3844" w:rsidRPr="00DD638F" w:rsidRDefault="001E3844" w:rsidP="001E3844">
      <w:pPr>
        <w:widowControl w:val="0"/>
        <w:autoSpaceDE w:val="0"/>
        <w:autoSpaceDN w:val="0"/>
        <w:adjustRightInd w:val="0"/>
        <w:ind w:right="-426"/>
        <w:jc w:val="center"/>
        <w:rPr>
          <w:b/>
          <w:bCs/>
          <w:sz w:val="28"/>
          <w:szCs w:val="28"/>
        </w:rPr>
      </w:pPr>
      <w:r w:rsidRPr="00DD638F">
        <w:rPr>
          <w:b/>
          <w:bCs/>
          <w:sz w:val="28"/>
          <w:szCs w:val="28"/>
        </w:rPr>
        <w:lastRenderedPageBreak/>
        <w:t>Ход урока</w:t>
      </w:r>
    </w:p>
    <w:p w:rsidR="001E3844" w:rsidRPr="00DD638F" w:rsidRDefault="001E3844" w:rsidP="001E3844">
      <w:pPr>
        <w:pStyle w:val="a3"/>
        <w:ind w:right="-426"/>
        <w:rPr>
          <w:sz w:val="28"/>
          <w:szCs w:val="28"/>
        </w:rPr>
      </w:pPr>
    </w:p>
    <w:p w:rsidR="001E3844" w:rsidRPr="00DD638F" w:rsidRDefault="001E3844" w:rsidP="001E3844">
      <w:pPr>
        <w:pStyle w:val="a3"/>
        <w:ind w:right="-426"/>
        <w:rPr>
          <w:b/>
          <w:sz w:val="28"/>
          <w:szCs w:val="28"/>
        </w:rPr>
      </w:pPr>
      <w:r w:rsidRPr="00DD638F">
        <w:rPr>
          <w:b/>
          <w:sz w:val="28"/>
          <w:szCs w:val="28"/>
        </w:rPr>
        <w:t>Организационный  момент: (1-2 мин)</w:t>
      </w:r>
    </w:p>
    <w:p w:rsidR="001E3844" w:rsidRPr="00DD638F" w:rsidRDefault="001E3844" w:rsidP="001E3844">
      <w:pPr>
        <w:pStyle w:val="a3"/>
        <w:ind w:right="-426"/>
        <w:rPr>
          <w:sz w:val="28"/>
          <w:szCs w:val="28"/>
        </w:rPr>
      </w:pPr>
      <w:r w:rsidRPr="00DD638F">
        <w:rPr>
          <w:sz w:val="28"/>
          <w:szCs w:val="28"/>
        </w:rPr>
        <w:t>1.1. Приветствие,  проверка  присутствующих -  рапорт  старосты  группы</w:t>
      </w:r>
    </w:p>
    <w:p w:rsidR="001E3844" w:rsidRPr="00DD638F" w:rsidRDefault="001E3844" w:rsidP="001E3844">
      <w:pPr>
        <w:pStyle w:val="a3"/>
        <w:ind w:right="-426"/>
        <w:rPr>
          <w:sz w:val="28"/>
          <w:szCs w:val="28"/>
        </w:rPr>
      </w:pPr>
      <w:r w:rsidRPr="00DD638F">
        <w:rPr>
          <w:sz w:val="28"/>
          <w:szCs w:val="28"/>
        </w:rPr>
        <w:t>1.2. Организация  внимания  студентов.</w:t>
      </w:r>
    </w:p>
    <w:p w:rsidR="001E3844" w:rsidRPr="00DD638F" w:rsidRDefault="001E3844" w:rsidP="001E3844">
      <w:pPr>
        <w:pStyle w:val="a3"/>
        <w:ind w:right="-426"/>
        <w:rPr>
          <w:b/>
          <w:sz w:val="28"/>
          <w:szCs w:val="28"/>
        </w:rPr>
      </w:pPr>
      <w:r w:rsidRPr="00DD638F">
        <w:rPr>
          <w:b/>
          <w:sz w:val="28"/>
          <w:szCs w:val="28"/>
        </w:rPr>
        <w:t>2.Актуализация  опорных  знаний  и умений и мотивационных состояний (10-15 мин)</w:t>
      </w:r>
    </w:p>
    <w:p w:rsidR="001E3844" w:rsidRPr="00DD638F" w:rsidRDefault="001E3844" w:rsidP="001E3844">
      <w:pPr>
        <w:pStyle w:val="a3"/>
        <w:ind w:right="-426"/>
        <w:rPr>
          <w:sz w:val="28"/>
          <w:szCs w:val="28"/>
        </w:rPr>
      </w:pPr>
      <w:r w:rsidRPr="00DD638F">
        <w:rPr>
          <w:sz w:val="28"/>
          <w:szCs w:val="28"/>
        </w:rPr>
        <w:t>2.1. Целевая  установка  на урок;</w:t>
      </w:r>
    </w:p>
    <w:p w:rsidR="001E3844" w:rsidRPr="00DD638F" w:rsidRDefault="001E3844" w:rsidP="001E3844">
      <w:pPr>
        <w:pStyle w:val="a3"/>
        <w:ind w:right="-426"/>
        <w:rPr>
          <w:sz w:val="28"/>
          <w:szCs w:val="28"/>
        </w:rPr>
      </w:pPr>
      <w:r w:rsidRPr="00DD638F">
        <w:rPr>
          <w:sz w:val="28"/>
          <w:szCs w:val="28"/>
        </w:rPr>
        <w:t>2.2. Мотивация  обучающихся;</w:t>
      </w:r>
    </w:p>
    <w:p w:rsidR="001E3844" w:rsidRPr="00DD638F" w:rsidRDefault="001E3844" w:rsidP="001E3844">
      <w:pPr>
        <w:pStyle w:val="a3"/>
        <w:ind w:right="-426"/>
        <w:rPr>
          <w:sz w:val="28"/>
          <w:szCs w:val="28"/>
        </w:rPr>
      </w:pPr>
      <w:r w:rsidRPr="00DD638F">
        <w:rPr>
          <w:sz w:val="28"/>
          <w:szCs w:val="28"/>
        </w:rPr>
        <w:t>2.3. Опрос-актуализация опорных  знаний: опрос  и  обсуждение по  вопросам  (Лист 2.2.3.)</w:t>
      </w:r>
    </w:p>
    <w:p w:rsidR="001E3844" w:rsidRPr="00DD638F" w:rsidRDefault="001E3844" w:rsidP="001E3844">
      <w:pPr>
        <w:pStyle w:val="a3"/>
        <w:ind w:right="-426"/>
        <w:rPr>
          <w:b/>
          <w:sz w:val="28"/>
          <w:szCs w:val="28"/>
        </w:rPr>
      </w:pPr>
      <w:r w:rsidRPr="00DD638F">
        <w:rPr>
          <w:b/>
          <w:sz w:val="28"/>
          <w:szCs w:val="28"/>
        </w:rPr>
        <w:t xml:space="preserve">3.  Изучение нового  материла: </w:t>
      </w:r>
      <w:r w:rsidRPr="00DD638F">
        <w:rPr>
          <w:sz w:val="28"/>
          <w:szCs w:val="28"/>
        </w:rPr>
        <w:t>фронтальная работа  по  индивидуальному учебному  материалу (Лист 2.3.)  (45-50 мин)</w:t>
      </w:r>
      <w:r w:rsidRPr="00DD638F">
        <w:rPr>
          <w:b/>
          <w:sz w:val="28"/>
          <w:szCs w:val="28"/>
        </w:rPr>
        <w:t xml:space="preserve">  </w:t>
      </w:r>
    </w:p>
    <w:p w:rsidR="001E3844" w:rsidRPr="007860EF" w:rsidRDefault="001E3844" w:rsidP="001E3844">
      <w:pPr>
        <w:tabs>
          <w:tab w:val="left" w:pos="15168"/>
        </w:tabs>
        <w:rPr>
          <w:sz w:val="28"/>
          <w:szCs w:val="28"/>
        </w:rPr>
      </w:pPr>
      <w:r>
        <w:rPr>
          <w:sz w:val="28"/>
          <w:szCs w:val="28"/>
        </w:rPr>
        <w:t xml:space="preserve">3.1. </w:t>
      </w:r>
      <w:r w:rsidRPr="007860EF">
        <w:rPr>
          <w:sz w:val="28"/>
          <w:szCs w:val="28"/>
        </w:rPr>
        <w:t>Типы ферм и технология содержания овец.</w:t>
      </w:r>
    </w:p>
    <w:p w:rsidR="001E3844" w:rsidRPr="007860EF" w:rsidRDefault="001E3844" w:rsidP="001E3844">
      <w:pPr>
        <w:tabs>
          <w:tab w:val="left" w:pos="15168"/>
        </w:tabs>
        <w:rPr>
          <w:sz w:val="28"/>
          <w:szCs w:val="28"/>
        </w:rPr>
      </w:pPr>
      <w:r>
        <w:rPr>
          <w:sz w:val="28"/>
          <w:szCs w:val="28"/>
        </w:rPr>
        <w:t xml:space="preserve">3.2. </w:t>
      </w:r>
      <w:r w:rsidRPr="007860EF">
        <w:rPr>
          <w:sz w:val="28"/>
          <w:szCs w:val="28"/>
        </w:rPr>
        <w:t>Механизация производственных процессов для:</w:t>
      </w:r>
    </w:p>
    <w:p w:rsidR="001E3844" w:rsidRPr="007860EF" w:rsidRDefault="001E3844" w:rsidP="001E3844">
      <w:pPr>
        <w:tabs>
          <w:tab w:val="left" w:pos="15168"/>
        </w:tabs>
        <w:rPr>
          <w:sz w:val="28"/>
          <w:szCs w:val="28"/>
        </w:rPr>
      </w:pPr>
      <w:r w:rsidRPr="007860EF">
        <w:rPr>
          <w:sz w:val="28"/>
          <w:szCs w:val="28"/>
        </w:rPr>
        <w:t xml:space="preserve">-водоснабжения и поения </w:t>
      </w:r>
    </w:p>
    <w:p w:rsidR="001E3844" w:rsidRPr="007860EF" w:rsidRDefault="001E3844" w:rsidP="001E3844">
      <w:pPr>
        <w:tabs>
          <w:tab w:val="left" w:pos="15168"/>
        </w:tabs>
        <w:rPr>
          <w:sz w:val="28"/>
          <w:szCs w:val="28"/>
        </w:rPr>
      </w:pPr>
      <w:r w:rsidRPr="007860EF">
        <w:rPr>
          <w:sz w:val="28"/>
          <w:szCs w:val="28"/>
        </w:rPr>
        <w:t>-приготовления и раздачи кормов</w:t>
      </w:r>
    </w:p>
    <w:p w:rsidR="001E3844" w:rsidRPr="007860EF" w:rsidRDefault="001E3844" w:rsidP="001E3844">
      <w:pPr>
        <w:tabs>
          <w:tab w:val="left" w:pos="15168"/>
        </w:tabs>
        <w:rPr>
          <w:sz w:val="28"/>
          <w:szCs w:val="28"/>
        </w:rPr>
      </w:pPr>
      <w:r w:rsidRPr="007860EF">
        <w:rPr>
          <w:sz w:val="28"/>
          <w:szCs w:val="28"/>
        </w:rPr>
        <w:t>-машинной стрижки и обработки шерсти</w:t>
      </w:r>
    </w:p>
    <w:p w:rsidR="001E3844" w:rsidRPr="007860EF" w:rsidRDefault="001E3844" w:rsidP="001E3844">
      <w:pPr>
        <w:tabs>
          <w:tab w:val="left" w:pos="15168"/>
        </w:tabs>
        <w:rPr>
          <w:sz w:val="28"/>
          <w:szCs w:val="28"/>
        </w:rPr>
      </w:pPr>
      <w:r w:rsidRPr="007860EF">
        <w:rPr>
          <w:sz w:val="28"/>
          <w:szCs w:val="28"/>
        </w:rPr>
        <w:t>-купания овец.</w:t>
      </w:r>
    </w:p>
    <w:p w:rsidR="001E3844" w:rsidRPr="00FC58A9" w:rsidRDefault="001E3844" w:rsidP="001E3844">
      <w:pPr>
        <w:pStyle w:val="a3"/>
        <w:ind w:left="-426" w:right="-426"/>
        <w:jc w:val="both"/>
        <w:rPr>
          <w:b/>
          <w:sz w:val="28"/>
          <w:szCs w:val="28"/>
          <w:lang w:eastAsia="ru-RU"/>
        </w:rPr>
      </w:pPr>
      <w:r>
        <w:rPr>
          <w:sz w:val="28"/>
          <w:szCs w:val="28"/>
        </w:rPr>
        <w:t xml:space="preserve">3. </w:t>
      </w:r>
      <w:r w:rsidRPr="007860EF">
        <w:rPr>
          <w:sz w:val="28"/>
          <w:szCs w:val="28"/>
        </w:rPr>
        <w:t>Организация работ на стригальном пункте.</w:t>
      </w:r>
    </w:p>
    <w:p w:rsidR="001E3844" w:rsidRPr="00FC58A9" w:rsidRDefault="001E3844" w:rsidP="001E3844">
      <w:pPr>
        <w:pStyle w:val="a3"/>
        <w:ind w:right="-426"/>
        <w:rPr>
          <w:b/>
          <w:sz w:val="28"/>
          <w:szCs w:val="28"/>
        </w:rPr>
      </w:pPr>
      <w:r w:rsidRPr="00FC58A9">
        <w:rPr>
          <w:b/>
          <w:sz w:val="28"/>
          <w:szCs w:val="28"/>
        </w:rPr>
        <w:tab/>
      </w:r>
    </w:p>
    <w:p w:rsidR="001E3844" w:rsidRPr="00DD638F" w:rsidRDefault="001E3844" w:rsidP="001E3844">
      <w:pPr>
        <w:pStyle w:val="a3"/>
        <w:ind w:right="-426"/>
        <w:rPr>
          <w:b/>
          <w:sz w:val="28"/>
          <w:szCs w:val="28"/>
        </w:rPr>
      </w:pPr>
      <w:r w:rsidRPr="00DD638F">
        <w:rPr>
          <w:b/>
          <w:sz w:val="28"/>
          <w:szCs w:val="28"/>
        </w:rPr>
        <w:t>4.</w:t>
      </w:r>
      <w:r w:rsidRPr="00DD638F">
        <w:rPr>
          <w:sz w:val="28"/>
          <w:szCs w:val="28"/>
        </w:rPr>
        <w:t xml:space="preserve"> П</w:t>
      </w:r>
      <w:r w:rsidRPr="00DD638F">
        <w:rPr>
          <w:b/>
          <w:sz w:val="28"/>
          <w:szCs w:val="28"/>
        </w:rPr>
        <w:t>ервичное закрепление (5 мин)</w:t>
      </w:r>
    </w:p>
    <w:p w:rsidR="001E3844" w:rsidRPr="00DD638F" w:rsidRDefault="001E3844" w:rsidP="001E3844">
      <w:pPr>
        <w:pStyle w:val="a3"/>
        <w:ind w:right="-426"/>
        <w:rPr>
          <w:sz w:val="28"/>
          <w:szCs w:val="28"/>
        </w:rPr>
      </w:pPr>
      <w:r w:rsidRPr="00DD638F">
        <w:rPr>
          <w:sz w:val="28"/>
          <w:szCs w:val="28"/>
        </w:rPr>
        <w:t xml:space="preserve">           4.1. Фронтальный опрос (Лист 1.4.)</w:t>
      </w:r>
    </w:p>
    <w:p w:rsidR="001E3844" w:rsidRPr="00DD638F" w:rsidRDefault="001E3844" w:rsidP="001E3844">
      <w:pPr>
        <w:pStyle w:val="a3"/>
        <w:ind w:right="-426"/>
        <w:rPr>
          <w:b/>
          <w:sz w:val="28"/>
          <w:szCs w:val="28"/>
        </w:rPr>
      </w:pPr>
      <w:r w:rsidRPr="00DD638F">
        <w:rPr>
          <w:b/>
          <w:sz w:val="28"/>
          <w:szCs w:val="28"/>
        </w:rPr>
        <w:t>5. Самостоятельная  работа  студентов по закреплению  и совершенствованию  знаний (3 мин)</w:t>
      </w:r>
    </w:p>
    <w:p w:rsidR="001E3844" w:rsidRPr="00DD638F" w:rsidRDefault="001E3844" w:rsidP="001E3844">
      <w:pPr>
        <w:pStyle w:val="a3"/>
        <w:ind w:right="-426"/>
        <w:rPr>
          <w:sz w:val="28"/>
          <w:szCs w:val="28"/>
        </w:rPr>
      </w:pPr>
      <w:r w:rsidRPr="00DD638F">
        <w:rPr>
          <w:sz w:val="28"/>
          <w:szCs w:val="28"/>
        </w:rPr>
        <w:t xml:space="preserve">           5.1.  Выполнение тестовых  заданий (Лист 1.5.)</w:t>
      </w:r>
    </w:p>
    <w:p w:rsidR="001E3844" w:rsidRPr="00DD638F" w:rsidRDefault="001E3844" w:rsidP="001E3844">
      <w:pPr>
        <w:pStyle w:val="a3"/>
        <w:ind w:right="-426"/>
        <w:rPr>
          <w:b/>
          <w:sz w:val="28"/>
          <w:szCs w:val="28"/>
        </w:rPr>
      </w:pPr>
      <w:r w:rsidRPr="00DD638F">
        <w:rPr>
          <w:b/>
          <w:sz w:val="28"/>
          <w:szCs w:val="28"/>
        </w:rPr>
        <w:t>6.Домашнее задание (2 мин)</w:t>
      </w:r>
    </w:p>
    <w:p w:rsidR="001E3844" w:rsidRPr="00DD638F" w:rsidRDefault="001E3844" w:rsidP="001E3844">
      <w:pPr>
        <w:pStyle w:val="a3"/>
        <w:ind w:right="-426"/>
        <w:rPr>
          <w:sz w:val="28"/>
          <w:szCs w:val="28"/>
        </w:rPr>
      </w:pPr>
      <w:r w:rsidRPr="00DD638F">
        <w:rPr>
          <w:sz w:val="28"/>
          <w:szCs w:val="28"/>
        </w:rPr>
        <w:t xml:space="preserve">            6.1. Рассчитать освещение  помещения для содержания коров. (Лист  1.6.)</w:t>
      </w:r>
    </w:p>
    <w:p w:rsidR="001E3844" w:rsidRPr="00DD638F" w:rsidRDefault="001E3844" w:rsidP="001E3844">
      <w:pPr>
        <w:pStyle w:val="a3"/>
        <w:ind w:right="-426"/>
        <w:rPr>
          <w:b/>
          <w:sz w:val="28"/>
          <w:szCs w:val="28"/>
        </w:rPr>
      </w:pPr>
      <w:r w:rsidRPr="00DD638F">
        <w:rPr>
          <w:b/>
          <w:sz w:val="28"/>
          <w:szCs w:val="28"/>
        </w:rPr>
        <w:t>7.Рефлексия (2-3 мин) (Лист 1.7.)</w:t>
      </w:r>
    </w:p>
    <w:p w:rsidR="001E3844" w:rsidRPr="00DD638F" w:rsidRDefault="001E3844" w:rsidP="001E3844">
      <w:pPr>
        <w:pStyle w:val="a3"/>
        <w:ind w:right="-426"/>
        <w:rPr>
          <w:sz w:val="28"/>
          <w:szCs w:val="28"/>
        </w:rPr>
      </w:pPr>
      <w:r w:rsidRPr="00DD638F">
        <w:rPr>
          <w:sz w:val="28"/>
          <w:szCs w:val="28"/>
        </w:rPr>
        <w:t xml:space="preserve">            7.1.Заполнение  дневника урока №2</w:t>
      </w:r>
    </w:p>
    <w:p w:rsidR="001E3844" w:rsidRPr="00DD638F" w:rsidRDefault="001E3844" w:rsidP="001E3844">
      <w:pPr>
        <w:pStyle w:val="a3"/>
        <w:ind w:right="-426"/>
        <w:rPr>
          <w:b/>
          <w:sz w:val="28"/>
          <w:szCs w:val="28"/>
        </w:rPr>
      </w:pPr>
      <w:r w:rsidRPr="00DD638F">
        <w:rPr>
          <w:b/>
          <w:sz w:val="28"/>
          <w:szCs w:val="28"/>
        </w:rPr>
        <w:t>8.Подведение итогов  и выставление оценок за  урок (1-2 мин)</w:t>
      </w:r>
    </w:p>
    <w:p w:rsidR="001E3844" w:rsidRPr="00DD638F" w:rsidRDefault="001E3844" w:rsidP="001E3844">
      <w:pPr>
        <w:widowControl w:val="0"/>
        <w:tabs>
          <w:tab w:val="left" w:pos="360"/>
        </w:tabs>
        <w:autoSpaceDE w:val="0"/>
        <w:autoSpaceDN w:val="0"/>
        <w:adjustRightInd w:val="0"/>
        <w:spacing w:line="360" w:lineRule="auto"/>
        <w:ind w:right="-426"/>
        <w:jc w:val="both"/>
        <w:rPr>
          <w:b/>
          <w:sz w:val="28"/>
          <w:szCs w:val="28"/>
        </w:rPr>
      </w:pPr>
    </w:p>
    <w:p w:rsidR="001E3844" w:rsidRPr="00DD638F" w:rsidRDefault="001E3844" w:rsidP="001E3844">
      <w:pPr>
        <w:widowControl w:val="0"/>
        <w:tabs>
          <w:tab w:val="left" w:pos="360"/>
        </w:tabs>
        <w:autoSpaceDE w:val="0"/>
        <w:autoSpaceDN w:val="0"/>
        <w:adjustRightInd w:val="0"/>
        <w:spacing w:line="360" w:lineRule="auto"/>
        <w:ind w:right="-426"/>
        <w:jc w:val="both"/>
        <w:rPr>
          <w:b/>
          <w:sz w:val="28"/>
          <w:szCs w:val="28"/>
        </w:rPr>
      </w:pPr>
    </w:p>
    <w:p w:rsidR="001E3844" w:rsidRDefault="001E3844" w:rsidP="001E3844">
      <w:pPr>
        <w:ind w:right="-426"/>
        <w:rPr>
          <w:sz w:val="28"/>
          <w:szCs w:val="28"/>
        </w:rPr>
      </w:pPr>
      <w:r w:rsidRPr="00DD638F">
        <w:rPr>
          <w:sz w:val="28"/>
          <w:szCs w:val="28"/>
        </w:rPr>
        <w:t xml:space="preserve"> Преподаватель                         </w:t>
      </w:r>
      <w:r>
        <w:rPr>
          <w:sz w:val="28"/>
          <w:szCs w:val="28"/>
        </w:rPr>
        <w:t>И.А.Иванов</w:t>
      </w:r>
    </w:p>
    <w:p w:rsidR="001E3844" w:rsidRDefault="001E3844" w:rsidP="001E3844">
      <w:pPr>
        <w:pStyle w:val="a3"/>
        <w:rPr>
          <w:b/>
          <w:sz w:val="28"/>
          <w:szCs w:val="28"/>
        </w:rPr>
      </w:pPr>
    </w:p>
    <w:p w:rsidR="001E3844" w:rsidRDefault="001E3844" w:rsidP="001E3844">
      <w:pPr>
        <w:pStyle w:val="a3"/>
        <w:rPr>
          <w:b/>
          <w:sz w:val="28"/>
          <w:szCs w:val="28"/>
        </w:rPr>
      </w:pPr>
    </w:p>
    <w:p w:rsidR="001E3844" w:rsidRDefault="001E3844" w:rsidP="001E3844">
      <w:pPr>
        <w:pStyle w:val="a3"/>
        <w:rPr>
          <w:b/>
          <w:sz w:val="28"/>
          <w:szCs w:val="28"/>
        </w:rPr>
      </w:pPr>
    </w:p>
    <w:p w:rsidR="001E3D4D" w:rsidRPr="007860EF" w:rsidRDefault="001E3D4D" w:rsidP="001E3D4D">
      <w:pPr>
        <w:tabs>
          <w:tab w:val="left" w:pos="15168"/>
        </w:tabs>
        <w:rPr>
          <w:sz w:val="28"/>
          <w:szCs w:val="28"/>
        </w:rPr>
      </w:pPr>
      <w:r>
        <w:rPr>
          <w:sz w:val="28"/>
          <w:szCs w:val="28"/>
        </w:rPr>
        <w:t xml:space="preserve">3.1. </w:t>
      </w:r>
      <w:r w:rsidRPr="007860EF">
        <w:rPr>
          <w:sz w:val="28"/>
          <w:szCs w:val="28"/>
        </w:rPr>
        <w:t>Типы ферм и технология содержания овец.</w:t>
      </w:r>
    </w:p>
    <w:p w:rsidR="001E3844" w:rsidRDefault="001E3844" w:rsidP="001E3844">
      <w:pPr>
        <w:pStyle w:val="a3"/>
        <w:rPr>
          <w:b/>
          <w:sz w:val="28"/>
          <w:szCs w:val="28"/>
        </w:rPr>
      </w:pPr>
    </w:p>
    <w:p w:rsidR="001E3844" w:rsidRPr="001E3844" w:rsidRDefault="001E3844" w:rsidP="001E3844">
      <w:pPr>
        <w:ind w:left="-284" w:firstLine="426"/>
        <w:rPr>
          <w:rFonts w:ascii="Times New Roman" w:hAnsi="Times New Roman" w:cs="Times New Roman"/>
          <w:sz w:val="28"/>
          <w:szCs w:val="28"/>
        </w:rPr>
      </w:pPr>
    </w:p>
    <w:p w:rsidR="001E3844" w:rsidRDefault="001E3844" w:rsidP="001E3844">
      <w:pPr>
        <w:ind w:left="-284" w:firstLine="426"/>
        <w:rPr>
          <w:rFonts w:ascii="Times New Roman" w:hAnsi="Times New Roman" w:cs="Times New Roman"/>
          <w:color w:val="000000"/>
          <w:sz w:val="28"/>
          <w:szCs w:val="28"/>
          <w:shd w:val="clear" w:color="auto" w:fill="FFFFFF"/>
        </w:rPr>
      </w:pPr>
      <w:r w:rsidRPr="001E3844">
        <w:rPr>
          <w:rFonts w:ascii="Times New Roman" w:hAnsi="Times New Roman" w:cs="Times New Roman"/>
          <w:color w:val="000000"/>
          <w:sz w:val="28"/>
          <w:szCs w:val="28"/>
          <w:shd w:val="clear" w:color="auto" w:fill="FFFFFF"/>
        </w:rPr>
        <w:t>При разведении овец практикуется три основных способа их содержания: пастбищно-стойловый, стойлово-пастбищный и пастбищный. Выбор способа содержания определяется особенностью климатической зоны и возможностями каждого конкретного хозяйства. Чем отличаются способы содержания и каким требованиям должно соответствовать овцеводческое хозяйство?</w:t>
      </w:r>
    </w:p>
    <w:p w:rsidR="001E3844" w:rsidRDefault="001E3844" w:rsidP="001E3844">
      <w:pPr>
        <w:ind w:left="-284" w:firstLine="426"/>
        <w:rPr>
          <w:rFonts w:ascii="Times New Roman" w:hAnsi="Times New Roman" w:cs="Times New Roman"/>
          <w:color w:val="000000"/>
          <w:sz w:val="28"/>
          <w:szCs w:val="28"/>
          <w:shd w:val="clear" w:color="auto" w:fill="FFFFFF"/>
        </w:rPr>
      </w:pPr>
      <w:r w:rsidRPr="001E3844">
        <w:rPr>
          <w:rFonts w:ascii="Times New Roman" w:hAnsi="Times New Roman" w:cs="Times New Roman"/>
          <w:color w:val="000000"/>
          <w:sz w:val="28"/>
          <w:szCs w:val="28"/>
          <w:shd w:val="clear" w:color="auto" w:fill="FFFFFF"/>
        </w:rPr>
        <w:t xml:space="preserve"> Стойлово-пастбищное содержание овец</w:t>
      </w:r>
      <w:r>
        <w:rPr>
          <w:rFonts w:ascii="Times New Roman" w:hAnsi="Times New Roman" w:cs="Times New Roman"/>
          <w:color w:val="000000"/>
          <w:sz w:val="28"/>
          <w:szCs w:val="28"/>
          <w:shd w:val="clear" w:color="auto" w:fill="FFFFFF"/>
        </w:rPr>
        <w:t>.</w:t>
      </w:r>
      <w:r w:rsidRPr="001E3844">
        <w:rPr>
          <w:rFonts w:ascii="Times New Roman" w:hAnsi="Times New Roman" w:cs="Times New Roman"/>
          <w:color w:val="000000"/>
          <w:sz w:val="28"/>
          <w:szCs w:val="28"/>
          <w:shd w:val="clear" w:color="auto" w:fill="FFFFFF"/>
        </w:rPr>
        <w:t xml:space="preserve"> Традиционно в большинстве регионов России используют стойлово-пастбищный способ содержания овец. Это объясняется достаточно длительными и суровыми зимами, когда животные не имеют возможности пастись из-за толстого снегового покрова и достаточно сильных морозов. Также такой способ подходит хозяйствам с интенсивными методами разведения овец, при которых существует определенный недостаток пастбищных кормов. При стойлово-пастбищном содержании овцы в течение теплого времени года содержатся на естественных и искусственных пастбищах. В холодное время года овец переводят в овчарни с кормлением в основном стойловыми кормами. В рационе овец используют как сочные, так и грубые и концентрированные корма. </w:t>
      </w:r>
    </w:p>
    <w:p w:rsidR="001E3844" w:rsidRDefault="001E3844" w:rsidP="001E3844">
      <w:pPr>
        <w:ind w:left="-284" w:firstLine="426"/>
        <w:rPr>
          <w:rFonts w:ascii="Times New Roman" w:hAnsi="Times New Roman" w:cs="Times New Roman"/>
          <w:color w:val="000000"/>
          <w:sz w:val="28"/>
          <w:szCs w:val="28"/>
          <w:shd w:val="clear" w:color="auto" w:fill="FFFFFF"/>
        </w:rPr>
      </w:pPr>
      <w:r w:rsidRPr="001E3844">
        <w:rPr>
          <w:rFonts w:ascii="Times New Roman" w:hAnsi="Times New Roman" w:cs="Times New Roman"/>
          <w:color w:val="000000"/>
          <w:sz w:val="28"/>
          <w:szCs w:val="28"/>
          <w:shd w:val="clear" w:color="auto" w:fill="FFFFFF"/>
        </w:rPr>
        <w:t xml:space="preserve">В некоторых хозяйствах под пастбища невозможно выделить значимые площади, и овцы содержатся круглый год в стойле. </w:t>
      </w:r>
    </w:p>
    <w:p w:rsidR="001E3844" w:rsidRPr="001E3844" w:rsidRDefault="001E3844" w:rsidP="001E3844">
      <w:pPr>
        <w:pStyle w:val="a6"/>
        <w:shd w:val="clear" w:color="auto" w:fill="FFFFFF"/>
        <w:spacing w:before="0" w:beforeAutospacing="0" w:after="150" w:afterAutospacing="0"/>
        <w:rPr>
          <w:color w:val="000000"/>
          <w:sz w:val="28"/>
          <w:szCs w:val="28"/>
        </w:rPr>
      </w:pPr>
      <w:r w:rsidRPr="001E3844">
        <w:rPr>
          <w:color w:val="000000"/>
          <w:sz w:val="28"/>
          <w:szCs w:val="28"/>
          <w:shd w:val="clear" w:color="auto" w:fill="FFFFFF"/>
        </w:rPr>
        <w:t>Пастбищно-столовое содержание овец</w:t>
      </w:r>
      <w:r>
        <w:rPr>
          <w:color w:val="000000"/>
          <w:sz w:val="28"/>
          <w:szCs w:val="28"/>
          <w:shd w:val="clear" w:color="auto" w:fill="FFFFFF"/>
        </w:rPr>
        <w:t>.</w:t>
      </w:r>
      <w:r w:rsidRPr="001E3844">
        <w:rPr>
          <w:color w:val="000000"/>
          <w:sz w:val="28"/>
          <w:szCs w:val="28"/>
          <w:shd w:val="clear" w:color="auto" w:fill="FFFFFF"/>
        </w:rPr>
        <w:t xml:space="preserve"> Это способ, при котором овцы преимущественно содержатся на пастбищах, и только в самое холодное время года и при неблагоприятных климатических условиях переводятся в стойло. Пастбищно-стойловый способ подходит для хозяйств на юге страны с обширными пастбищами и достаточно мягкими бесснежными зимами. Чем южнее, тем сильнее тенденция к максимальному использованию пастбищ – как естественных, так и искусственных. Пастбищное содержание овец В Нижнем Поволжье, Восточной Сибири, на Северном Кавказе, в Казахстане и в Средней Азии широко используют круглогодичное содержание овец на пастбищах. В этих районах имеется достаточное количество пастбищ, пригодных для зимнего выпаса. По своим биологическим особенностям овцы прекрасно подходят для пастбищного содержания. Это неприхотливые животные, которые прекрасно переносят как сухую жаркую погоду, так и зимние стужи. Кроме того, овцы максимально используют возможности пастбищ, ведая всю подходящую растительность. При пастбищном содержании овец наиболее важным моментом организации содержания является правильное планирование использования пастбищ. Это необходимо не только для того, чтобы овцы получали лучшее питание в разное время года, но и для сохранения самих пастбищ. При неконтролируемом и непродуманном интенсивном использовании пастбищ под овцеводство есть риск потери ценных пастбищных угодий.</w:t>
      </w:r>
      <w:r w:rsidRPr="001E3844">
        <w:rPr>
          <w:color w:val="000000"/>
          <w:sz w:val="28"/>
          <w:szCs w:val="28"/>
        </w:rPr>
        <w:br/>
        <w:t>Помещения для овец. Типы и размеры зданий и сооружений для овец определяются климатическими условиями, направлением овцеводства, специализацией хозяйств и применяемой технологией производства продукции. ВНИИОК и другими институтами разработаны типовые проекты, по которым проводят строительство комплексно-механизированных ферм на 5— 10 тыс. маток и более и механизированных ферм-площадок на 5—10—15—20 тыс. голов. При строительстве помещений все более широкое распространение получает объединение двух овчарен в один блок, имеющий в плане полезную площадь 40x120 м2. Ферма на 10 тыс. маток представляет собой комплекс, состоящий из четырех помещений-моноблоков вместимостью 2,5 тыс. маток каждый. Блокирование помещений дает возможность сократить площадь земельного участка для застройки фермы не менее чем на одну треть по сравнению со строительством фермы на 5 тыс. маток, состоящей из шести широкогабаритных овчарен. Установлено, что на строительство фермы из блокированных овчарен и других общефермских сооружений значительно уменьшаются затраты по сравнению со строительством ферм из одиночных овчарен. В сблокированных овчарнях более рационально используется полезная площадь. оборудование и инвентарь, создается более благоприятный микроклимат.</w:t>
      </w:r>
    </w:p>
    <w:p w:rsidR="001E3844" w:rsidRDefault="001E3844" w:rsidP="001E3844">
      <w:pPr>
        <w:pStyle w:val="a6"/>
        <w:shd w:val="clear" w:color="auto" w:fill="FFFFFF"/>
        <w:spacing w:before="0" w:beforeAutospacing="0" w:after="150" w:afterAutospacing="0"/>
        <w:rPr>
          <w:color w:val="000000"/>
          <w:sz w:val="28"/>
          <w:szCs w:val="28"/>
        </w:rPr>
      </w:pPr>
      <w:r w:rsidRPr="001E3844">
        <w:rPr>
          <w:color w:val="000000"/>
          <w:sz w:val="28"/>
          <w:szCs w:val="28"/>
        </w:rPr>
        <w:t>Практическая ценность механизированных ферм-площадок на 5—10—20 тыс. голов и более единовременной постановки заключается в том, что в тече</w:t>
      </w:r>
      <w:r>
        <w:rPr>
          <w:color w:val="000000"/>
          <w:sz w:val="28"/>
          <w:szCs w:val="28"/>
        </w:rPr>
        <w:t>ние лета на них проводится ин</w:t>
      </w:r>
      <w:r w:rsidRPr="001E3844">
        <w:rPr>
          <w:color w:val="000000"/>
          <w:sz w:val="28"/>
          <w:szCs w:val="28"/>
        </w:rPr>
        <w:t xml:space="preserve">тенсивный откорм сверхремонтного молодняка и взрослых овец, подлежащих реализации на мясо, а зимой выращивают молодняк для пополнения своего стада. Это позволяет в короткий срок доводить мясной контингент овец до высоких сдаточных кондиций, значительно сократить затраты труда и других средств на производство продукции и более рационально использовать помещения, машины и оборудование. </w:t>
      </w:r>
    </w:p>
    <w:p w:rsidR="001E3844" w:rsidRDefault="001E3844" w:rsidP="001E3844">
      <w:pPr>
        <w:pStyle w:val="a6"/>
        <w:shd w:val="clear" w:color="auto" w:fill="FFFFFF"/>
        <w:spacing w:before="0" w:beforeAutospacing="0" w:after="150" w:afterAutospacing="0"/>
        <w:rPr>
          <w:color w:val="000000"/>
          <w:sz w:val="28"/>
          <w:szCs w:val="28"/>
        </w:rPr>
      </w:pPr>
      <w:r w:rsidRPr="001E3844">
        <w:rPr>
          <w:color w:val="000000"/>
          <w:sz w:val="28"/>
          <w:szCs w:val="28"/>
        </w:rPr>
        <w:t>Фермы-площадки на 5 тыс. голов строят из отдельных секций размером 210x110 м2, которые можно сблокировать продольными сторонами по 2—3 секции и более. С продольных сторон фермы-площадки имеют трехстенные навесы шириной 7 м, предназначенные для отдыха овец. В средней части площадки по всей длине устроен кормовой навес шириной 12 м. Под кормовыми навесами установлено четыре ряда кормушек, между которыми имеются проезды с твердым покрытием для мобильных кормораздатчиков.</w:t>
      </w:r>
    </w:p>
    <w:p w:rsidR="001E3844" w:rsidRPr="001E3844" w:rsidRDefault="001E3844" w:rsidP="001E3844">
      <w:pPr>
        <w:pStyle w:val="a6"/>
        <w:shd w:val="clear" w:color="auto" w:fill="FFFFFF"/>
        <w:spacing w:before="0" w:beforeAutospacing="0" w:after="150" w:afterAutospacing="0"/>
        <w:rPr>
          <w:color w:val="000000"/>
          <w:sz w:val="28"/>
          <w:szCs w:val="28"/>
        </w:rPr>
      </w:pPr>
      <w:r w:rsidRPr="001E3844">
        <w:rPr>
          <w:color w:val="000000"/>
          <w:sz w:val="28"/>
          <w:szCs w:val="28"/>
        </w:rPr>
        <w:t xml:space="preserve"> Поение овец осуществляется на базу из автопоилок с электроподогревом воды в зимний период. С торцевых сторон ферма-площадка огорожена непродуваемыми стенами высотой 2,4 м. Пространство между навесами представляет собой выгульный баз из расчета 4 м2 на одну голову. Овец на площадке содержат группами по 1250 голов, для этого ее разгораживают металлическими щитами на четыре части. Кормят овец рассыпными или гранулированными полнорационными кормо-смесями. Весьма важно, чтобы при строительстве крупных механизированных ферм для маточного поголовья и ферм-и</w:t>
      </w:r>
      <w:r w:rsidR="001E3D4D">
        <w:rPr>
          <w:color w:val="000000"/>
          <w:sz w:val="28"/>
          <w:szCs w:val="28"/>
        </w:rPr>
        <w:t xml:space="preserve"> площа</w:t>
      </w:r>
      <w:r w:rsidRPr="001E3844">
        <w:rPr>
          <w:color w:val="000000"/>
          <w:sz w:val="28"/>
          <w:szCs w:val="28"/>
        </w:rPr>
        <w:t>док для доращивания молодняка и откорма овец все производственные помещения отвечали современным требованиям по размерам, серийности оборудования и легкости применяемых строительных конструкций.</w:t>
      </w:r>
    </w:p>
    <w:p w:rsidR="001E3844" w:rsidRPr="001E3844" w:rsidRDefault="001E3844" w:rsidP="001E3844">
      <w:pPr>
        <w:pStyle w:val="a6"/>
        <w:shd w:val="clear" w:color="auto" w:fill="FFFFFF"/>
        <w:spacing w:before="0" w:beforeAutospacing="0" w:after="150" w:afterAutospacing="0"/>
        <w:rPr>
          <w:color w:val="000000"/>
          <w:sz w:val="28"/>
          <w:szCs w:val="28"/>
        </w:rPr>
      </w:pPr>
      <w:r w:rsidRPr="001E3844">
        <w:rPr>
          <w:color w:val="000000"/>
          <w:sz w:val="28"/>
          <w:szCs w:val="28"/>
        </w:rPr>
        <w:t>Помещения для стрижки овец, искусственного осеменения, кормоцеха, различных ветеринарно-профилактических обработок и другие объекты производственного назначения возводят в соответствии с генеральным планом строительства фермы в качестве самостоятельных зданий или в составе других типовых помещений. Участок под строительство производственных помещений для овец должен быть расположен ниже жилых и общественных зданий, но выше ветеринарных учреждений.</w:t>
      </w:r>
    </w:p>
    <w:p w:rsidR="001E3844" w:rsidRDefault="001E3844" w:rsidP="001E3844">
      <w:pPr>
        <w:ind w:left="-284" w:firstLine="426"/>
      </w:pPr>
    </w:p>
    <w:p w:rsidR="001E3D4D" w:rsidRPr="007860EF" w:rsidRDefault="001E3D4D" w:rsidP="001E3D4D">
      <w:pPr>
        <w:tabs>
          <w:tab w:val="left" w:pos="15168"/>
        </w:tabs>
        <w:rPr>
          <w:sz w:val="28"/>
          <w:szCs w:val="28"/>
        </w:rPr>
      </w:pPr>
      <w:r>
        <w:rPr>
          <w:sz w:val="28"/>
          <w:szCs w:val="28"/>
        </w:rPr>
        <w:t xml:space="preserve">3.2. </w:t>
      </w:r>
      <w:r w:rsidRPr="007860EF">
        <w:rPr>
          <w:sz w:val="28"/>
          <w:szCs w:val="28"/>
        </w:rPr>
        <w:t>Механизация производственных процессов для:</w:t>
      </w:r>
    </w:p>
    <w:p w:rsidR="001E3D4D" w:rsidRPr="007860EF" w:rsidRDefault="001E3D4D" w:rsidP="001E3D4D">
      <w:pPr>
        <w:tabs>
          <w:tab w:val="left" w:pos="15168"/>
        </w:tabs>
        <w:rPr>
          <w:sz w:val="28"/>
          <w:szCs w:val="28"/>
        </w:rPr>
      </w:pPr>
      <w:r w:rsidRPr="007860EF">
        <w:rPr>
          <w:sz w:val="28"/>
          <w:szCs w:val="28"/>
        </w:rPr>
        <w:t xml:space="preserve">-водоснабжения и поения </w:t>
      </w:r>
    </w:p>
    <w:p w:rsidR="001E3D4D" w:rsidRPr="007860EF" w:rsidRDefault="001E3D4D" w:rsidP="001E3D4D">
      <w:pPr>
        <w:tabs>
          <w:tab w:val="left" w:pos="15168"/>
        </w:tabs>
        <w:rPr>
          <w:sz w:val="28"/>
          <w:szCs w:val="28"/>
        </w:rPr>
      </w:pPr>
      <w:r w:rsidRPr="007860EF">
        <w:rPr>
          <w:sz w:val="28"/>
          <w:szCs w:val="28"/>
        </w:rPr>
        <w:t>-приготовления и раздачи кормов</w:t>
      </w:r>
    </w:p>
    <w:p w:rsidR="001E3D4D" w:rsidRPr="007860EF" w:rsidRDefault="001E3D4D" w:rsidP="001E3D4D">
      <w:pPr>
        <w:tabs>
          <w:tab w:val="left" w:pos="15168"/>
        </w:tabs>
        <w:rPr>
          <w:sz w:val="28"/>
          <w:szCs w:val="28"/>
        </w:rPr>
      </w:pPr>
      <w:r w:rsidRPr="007860EF">
        <w:rPr>
          <w:sz w:val="28"/>
          <w:szCs w:val="28"/>
        </w:rPr>
        <w:t>-машинной стрижки и обработки шерсти</w:t>
      </w:r>
    </w:p>
    <w:p w:rsidR="001E3D4D" w:rsidRDefault="001E3D4D" w:rsidP="001E3D4D">
      <w:pPr>
        <w:tabs>
          <w:tab w:val="left" w:pos="15168"/>
        </w:tabs>
        <w:rPr>
          <w:sz w:val="28"/>
          <w:szCs w:val="28"/>
        </w:rPr>
      </w:pPr>
      <w:r w:rsidRPr="007860EF">
        <w:rPr>
          <w:sz w:val="28"/>
          <w:szCs w:val="28"/>
        </w:rPr>
        <w:t>-купания овец.</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В помещениях для содержания овец механизация поения, раздачи кормов, удаления навоза осуществляется теми же машинами, что и на других видах животноводческих ферм. Для поения овец и ягнят широко применяются бесклапанные поилки с емкостями для воды ГАО-4 на 25 л. Поилка обслуживает 324 головы в час. Используется также комплект водопойного оборудования КВО-8 с электроподогревом воды, способный обслужить от 3 до 30 тыс. голов.</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Для доставки воды и поения овец на пастбищах используется автопоилка передвижного типа ВУО-3, агрегатируемая с трактором или автомобилем, способная обслужить до 1 тыс. голов.</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Для доставки воды на пастбища используются водораздатчик унифицированный ВУ-3 с емкостью цистерны 3 м3, транспортируемый трактором или автомобилем, автоцистерна АВВ-3,6 на базе автомобиля ГАЗ-53А.</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В овчарнях для ягнения и содержания овцематок с ягнятами раздача кормов осуществляется стационарными раздатчиками ТВК-80А и КОО-5.08 производительностью 6 и 5 т/ч соответственно.</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На откормочных площадках, а также внутри помещений корм раздают мобильными кормораздатчиками РММ-5 производительностью до 40 т/ч, КТУ-10А производительностью до 50 т/ч, КСА-5Б (электрифицированный аккумуляторный) производительностью до 15 т/ч.</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Механизацию уборки навоза из овчарен и выгульных площадок осуществляют скребковыми транспортерами ТСН-2Б, ТСН-160, погрузчиками-бульдозерами ПБ-3,5 и погрузчиками фронтально-перекидными ПФП-1,2. Для резания и рыхления уплотненного навоза применяют фрезы ФС-0,7 и унифицированные фрезы ФЛУ-0,8 со сменными рабочими органами.</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Стрижка овец - трудоемкая операция. При работе вручную ножницами опытный стригаль может остричь до 15...20 овец в день. Но при этом качество шерсти ухудшается из-за неравномерной длины волокон, возможны порезы кожи овец.</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В настоящее время у нас в стране широко внедрена машинная стрижка - уровень механизации достиг 90%. При машинной стрижке, кроме увеличения производительности труда (до 60 овец в день), улучшается качество шерсти, на 8...13% увеличивается настриг шерсти за счет более низкого среза (на 200...300 г больше с одной овцы), снижается количество порезов кожи у овец, уменьшается количество сечки в руне.</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Особенно важна роль механизированной стрижки овец в тонкорунном овцеводстве, где шерсть является основной продукцией.</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Стрижка овец может производиться на столах, на специальных столах-тележках с фиксацией ног животного и на полу. Существуют специальные прогрессивные приемы стрижки с минимальным количеством последовательных движений рук и операций и отсутствия повторных проходов машинкой по одному и тому же месту.</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Немаловажную роль при стрижке играет организация работ. Стрижку всего поголовья необходимо закончить за 12...24 рабочих дня. В зависимости от количества поголовья организуют стригальные пункты различной пропускной способности: на 12...24 машинки. При этом пункты могут быть оборудованы в помещениях на базе кошар, передвижные, на скотопрогонных трассах.</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Для механизации стрижки овец наибольшее распространение получили стригальные агрегаты ЭСА-12/200 на 12 стригальных машинок с пропускной способностью 120 голов в час. Применяется также стригальный агрегат ЭСА-6/200 на 6 машинок с пропускной способностью 60 гол/ч. На каждом стригальном пункте имеются точильные аппараты для заточки режущих пар стригальных машинок. Используются точильные аппараты ДАС-350, обеспечивающие заточку 30 пар в час, и ТА-1 такой же производительности. Для этой же цели служит комплект вспомогательного оборудования КВЗ-1 и разрабатываемый полуавтомат для заточки ножей ПЗН-60. Место слесаря-точильщика снабжается ванночками для режущих пар и приготовления наждачной смеси.</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После стрижки полученную шерсть разбирают по сортам в зависимости от ее качества. Для этого имеются столы для классировки шерсти СКШ-200. Разобранную по сортам шерсть прессуют в кипы на гидравлических прессах, упаковывают в мешковину и обвязывают проволокой.</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Для стрижки и первичной обработки шерсти наша промышленность выпускает комплекты оборудования стригальных цехов. Наибольшее распространение получили два типа цехов: ВЦС-24/200 и комплект технологического оборудования КТО-24. Выносной стригальный цех ВЦС-24/200 представляет собой поточную линию для комплексной механизации стрижки и первичной обработки шерсти в различных районах овцеводства. Его пропускная способность 200 тыс. овец за сезон. Оборудование включает 24 стригальных машинки МСУ-200, входящих в состав агрегата ЭСА-12/200, классировочный стол СКШ-200, гидравлический пресс ПГШ-1Б, точильный аппарат ТН-1, доводочный агрегат ДАС-350. В комплект включены транспортеры шерсти ТШ-0,5Б. Для привода стригальных машинок вырабатывается переменный ток частотой 200 с-1 и напряжением 36 В электростанцией СТН-12А (преобразователь частоты). Все оборудование размещается под переносным укрытием УУП-500 размером 10х50 м, состоящим из сборного каркаса из труб, накрываемых брезентом. Цех имеет три производственных (стрижки, обработки шерсти и техобслуживания) и один бытовой участки, боксы для классированной шерсти БШ-16 и лабораторию для оценки качества шерсти с необходимыми приборами и оборудованием.</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Комплект технологического оборудования КТО-24 аналогичен оборудованию цеха ВЦС-24/200.</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После завершения стрижки каждая отара (800...1200 голов) проходит профилактическое купание, после чего ее направляют на летнее пастбище. Купание проводят для более быстрого заживления порезов кожи и с целью борьбы с кожно-паразитными заболеваниями животных.</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Для купания овец промышленностью выпускаются стационарная установка ОКВ для обработки овец в ванне методом погружения их с головой в различные растворы и эмульсии и купочные установки душевого типа КУП-1, а также передвижные дезинфекционные установки ДУК-1 (смонтированная на шасси автомобиля ГАЗ-52) и ЛСД-2М (смонтированная на одноосном прицепе ГАЗ-704).</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Купочная установка ОКВ включает:</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 предзагон для некупаных овец размером 16x15 м;</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 рабочий загон 5x21 м, вдоль которого по рельсам движется толкающая тележка с пальцами-толкателями, которые принудительно подталкивают овец к купальной ванне. Ванна закрыта фартуком и овцы не видят ванну до самого их сбрасывания в нее;</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 ванна с рабочим дезинфицирующим раствором размером 5х2, 5х1,5 м с пандусом для выхода искупанных овец. Для подогрева раствора в нижней части ванны имеется</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 паровая труба;</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 толкающая тележка;</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 осевой окунатель, предназначенный для окунания овец с головой и выдерживания их в растворе заданное время;</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 паровой котел КВ-300;</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 смеситель для приготовления дезинфицирующего раствора;</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 насосная станция.</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Купочная установка КУП-1 включает предварительный загон, душевую, площадку для отстоя выкупанных овец, сборник и отстойник отработанного раствора, накопитель и бак рабочего раствора, центробежный насос и котел-парообразователь КВ-300М.</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Обрабатывают овец следующим образом. Рабочий раствор подогревают до 250С. Отару овец из предварительного загона по 200 голов загоняют на площадку душевой и включают насосную установку на 3...4 минуты. За это время перекрестными струями воды под напором остриженная овца полностью отмывается от загрязнений на ее коже и дезинфицируется. По окончании купки насосную станцию выключают, а обработанных овец через 1...2 минуты перегоняют на площадку отстоя. На их место в душевую загоняют следующую партию овец, и купание повторяется.</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Производительность установки 1200 голов в час. Обслуживает ее один рабочий. Установка предназначена для работы с укрупненным стригальным пунктом.</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Выпускаются душевые установки кольцевого типа.</w:t>
      </w:r>
    </w:p>
    <w:p w:rsidR="003E744C" w:rsidRPr="003E744C" w:rsidRDefault="003E744C" w:rsidP="003E744C">
      <w:pPr>
        <w:pStyle w:val="a3"/>
        <w:ind w:left="-284" w:firstLine="284"/>
        <w:rPr>
          <w:rFonts w:ascii="Times New Roman" w:hAnsi="Times New Roman" w:cs="Times New Roman"/>
          <w:sz w:val="28"/>
          <w:szCs w:val="28"/>
        </w:rPr>
      </w:pPr>
      <w:r w:rsidRPr="003E744C">
        <w:rPr>
          <w:rFonts w:ascii="Times New Roman" w:hAnsi="Times New Roman" w:cs="Times New Roman"/>
          <w:sz w:val="28"/>
          <w:szCs w:val="28"/>
        </w:rPr>
        <w:t>Дезинфекционные установки ДУГ-1 и ЛСД-2М предназначены для дезинфекции и дезинсекции овцеводческих и других животноводческих объектов и обработки кожных покровов животных инсекцидами, реппелентами и дезинфицирующими средствами.</w:t>
      </w:r>
    </w:p>
    <w:p w:rsidR="001E3D4D" w:rsidRPr="003E744C" w:rsidRDefault="001E3D4D" w:rsidP="003E744C">
      <w:pPr>
        <w:pStyle w:val="a3"/>
        <w:ind w:left="-284" w:firstLine="284"/>
        <w:rPr>
          <w:rFonts w:ascii="Times New Roman" w:hAnsi="Times New Roman" w:cs="Times New Roman"/>
          <w:sz w:val="28"/>
          <w:szCs w:val="28"/>
        </w:rPr>
      </w:pPr>
    </w:p>
    <w:p w:rsidR="001E3844" w:rsidRDefault="001E3844" w:rsidP="003E744C">
      <w:pPr>
        <w:pStyle w:val="a3"/>
        <w:ind w:left="-284" w:firstLine="284"/>
        <w:rPr>
          <w:rFonts w:ascii="Times New Roman" w:hAnsi="Times New Roman" w:cs="Times New Roman"/>
          <w:sz w:val="28"/>
          <w:szCs w:val="28"/>
        </w:rPr>
      </w:pPr>
    </w:p>
    <w:p w:rsidR="003E744C" w:rsidRDefault="003E744C" w:rsidP="003E744C">
      <w:pPr>
        <w:pStyle w:val="a3"/>
        <w:ind w:left="-284" w:firstLine="284"/>
        <w:rPr>
          <w:rFonts w:ascii="Times New Roman" w:hAnsi="Times New Roman" w:cs="Times New Roman"/>
          <w:sz w:val="28"/>
          <w:szCs w:val="28"/>
        </w:rPr>
      </w:pPr>
    </w:p>
    <w:p w:rsidR="003E744C" w:rsidRDefault="003E744C" w:rsidP="003E744C">
      <w:pPr>
        <w:pStyle w:val="a3"/>
        <w:ind w:left="-284" w:firstLine="284"/>
        <w:rPr>
          <w:rFonts w:ascii="Times New Roman" w:hAnsi="Times New Roman" w:cs="Times New Roman"/>
          <w:sz w:val="28"/>
          <w:szCs w:val="28"/>
        </w:rPr>
      </w:pPr>
    </w:p>
    <w:p w:rsidR="003E744C" w:rsidRDefault="003E744C" w:rsidP="003E744C">
      <w:pPr>
        <w:pStyle w:val="a3"/>
        <w:ind w:left="-284" w:firstLine="284"/>
        <w:rPr>
          <w:rFonts w:ascii="Times New Roman" w:hAnsi="Times New Roman" w:cs="Times New Roman"/>
          <w:sz w:val="28"/>
          <w:szCs w:val="28"/>
        </w:rPr>
      </w:pPr>
    </w:p>
    <w:p w:rsidR="003E744C" w:rsidRDefault="003E744C" w:rsidP="003E744C">
      <w:pPr>
        <w:pStyle w:val="a3"/>
        <w:ind w:left="-284" w:firstLine="284"/>
        <w:rPr>
          <w:rFonts w:ascii="Times New Roman" w:hAnsi="Times New Roman" w:cs="Times New Roman"/>
          <w:sz w:val="28"/>
          <w:szCs w:val="28"/>
        </w:rPr>
      </w:pPr>
    </w:p>
    <w:p w:rsidR="003E744C" w:rsidRDefault="003E744C" w:rsidP="003E744C">
      <w:pPr>
        <w:pStyle w:val="a3"/>
        <w:ind w:left="-284" w:firstLine="284"/>
        <w:rPr>
          <w:rFonts w:ascii="Times New Roman" w:hAnsi="Times New Roman" w:cs="Times New Roman"/>
          <w:sz w:val="28"/>
          <w:szCs w:val="28"/>
        </w:rPr>
      </w:pPr>
    </w:p>
    <w:p w:rsidR="003E744C" w:rsidRPr="003E744C" w:rsidRDefault="003E744C" w:rsidP="003E744C">
      <w:pPr>
        <w:pStyle w:val="a6"/>
        <w:shd w:val="clear" w:color="auto" w:fill="EEEFF2"/>
        <w:ind w:left="-284" w:firstLine="284"/>
        <w:rPr>
          <w:color w:val="444A4C"/>
          <w:sz w:val="28"/>
          <w:szCs w:val="28"/>
        </w:rPr>
      </w:pPr>
      <w:r w:rsidRPr="003E744C">
        <w:rPr>
          <w:color w:val="444A4C"/>
          <w:sz w:val="28"/>
          <w:szCs w:val="28"/>
        </w:rPr>
        <w:t>Стрижка овец в хозяйствах должна проходить по заранее разработанному общему плану, в соответствии с которым составляют планы работы отдельных бригад и ферм на каждый день, а также графики подгона отар и маршруты их движения к стригальным пунктам.</w:t>
      </w:r>
    </w:p>
    <w:p w:rsidR="003E744C" w:rsidRPr="003E744C" w:rsidRDefault="003E744C" w:rsidP="003E744C">
      <w:pPr>
        <w:pStyle w:val="a6"/>
        <w:shd w:val="clear" w:color="auto" w:fill="EEEFF2"/>
        <w:ind w:left="-284" w:firstLine="284"/>
        <w:rPr>
          <w:color w:val="444A4C"/>
          <w:sz w:val="28"/>
          <w:szCs w:val="28"/>
        </w:rPr>
      </w:pPr>
      <w:r w:rsidRPr="003E744C">
        <w:rPr>
          <w:color w:val="444A4C"/>
          <w:sz w:val="28"/>
          <w:szCs w:val="28"/>
        </w:rPr>
        <w:t>Время на перегон от места выпасов до пункта стрижки устанавливают в зависимости от местных условий, принимая скорость продвижения отары не больше 15 км в день.</w:t>
      </w:r>
    </w:p>
    <w:p w:rsidR="003E744C" w:rsidRPr="003E744C" w:rsidRDefault="003E744C" w:rsidP="003E744C">
      <w:pPr>
        <w:pStyle w:val="a6"/>
        <w:shd w:val="clear" w:color="auto" w:fill="EEEFF2"/>
        <w:ind w:left="-284" w:firstLine="284"/>
        <w:rPr>
          <w:color w:val="444A4C"/>
          <w:sz w:val="28"/>
          <w:szCs w:val="28"/>
        </w:rPr>
      </w:pPr>
      <w:r w:rsidRPr="003E744C">
        <w:rPr>
          <w:color w:val="444A4C"/>
          <w:sz w:val="28"/>
          <w:szCs w:val="28"/>
        </w:rPr>
        <w:t>В хозяйствах с большим поголовьем, в которых отары подбираются по полу и возрасту, овец стригут с соблюдением определенной очередности: сначала маточное поголовье зимнего ягнения, затем молодняк рождения прошлого года, валухов, маток весеннего ягнения и, наконец, баранов-производителей. Отары с такими заболеваниями, как бруцеллез или чесотка и др., стригут в последнюю очередь и в отдельном помещении.</w:t>
      </w:r>
    </w:p>
    <w:p w:rsidR="003E744C" w:rsidRPr="003E744C" w:rsidRDefault="003E744C" w:rsidP="003E744C">
      <w:pPr>
        <w:pStyle w:val="a6"/>
        <w:shd w:val="clear" w:color="auto" w:fill="EEEFF2"/>
        <w:ind w:left="-284" w:firstLine="284"/>
        <w:rPr>
          <w:color w:val="444A4C"/>
          <w:sz w:val="28"/>
          <w:szCs w:val="28"/>
        </w:rPr>
      </w:pPr>
      <w:r w:rsidRPr="003E744C">
        <w:rPr>
          <w:color w:val="444A4C"/>
          <w:sz w:val="28"/>
          <w:szCs w:val="28"/>
        </w:rPr>
        <w:t>Перед стрижкой овец в течение суток выдерживают без корма и 10—12 ч без воды. Накануне дня стрижки овец оставляют на ночь в помещении, чтобы шерсть не увлажнилась от росы или дождя. Овец, стрижка которых намечена на вторую половину дня, загоняют в помещение рано утром. Стричь овец с влажным руном нельзя, так как шерсть в кипах самонагревается и портится. После стрижки все овцы должны обязательно подвергаться обработке раствором креолина с гексахлораном или другим раствором для профилактики от кожных заболеваний и защиты от эктопаразитов.</w:t>
      </w:r>
    </w:p>
    <w:p w:rsidR="003E744C" w:rsidRPr="003E744C" w:rsidRDefault="003E744C" w:rsidP="003E744C">
      <w:pPr>
        <w:pStyle w:val="a6"/>
        <w:shd w:val="clear" w:color="auto" w:fill="EEEFF2"/>
        <w:ind w:left="-284" w:firstLine="284"/>
        <w:rPr>
          <w:color w:val="444A4C"/>
          <w:sz w:val="28"/>
          <w:szCs w:val="28"/>
        </w:rPr>
      </w:pPr>
      <w:r w:rsidRPr="003E744C">
        <w:rPr>
          <w:color w:val="444A4C"/>
          <w:sz w:val="28"/>
          <w:szCs w:val="28"/>
        </w:rPr>
        <w:t>Стрижка овец — достаточно трудоемкая операция. При машинной стрижке опытный стригальщик может состричь от 60—80 до 100— 120 овец в день. Стригали высокой квалификации остригают 300— 350 овец за рабочий день.</w:t>
      </w:r>
    </w:p>
    <w:p w:rsidR="003E744C" w:rsidRPr="003E744C" w:rsidRDefault="003E744C" w:rsidP="003E744C">
      <w:pPr>
        <w:pStyle w:val="a6"/>
        <w:shd w:val="clear" w:color="auto" w:fill="EEEFF2"/>
        <w:ind w:left="-284" w:firstLine="284"/>
        <w:rPr>
          <w:color w:val="444A4C"/>
          <w:sz w:val="28"/>
          <w:szCs w:val="28"/>
        </w:rPr>
      </w:pPr>
      <w:r w:rsidRPr="003E744C">
        <w:rPr>
          <w:color w:val="444A4C"/>
          <w:sz w:val="28"/>
          <w:szCs w:val="28"/>
        </w:rPr>
        <w:t>Существует три вида машинной стрижки овец: на столах (стеллажах), поточная на карусельных и конвейерных установках и скоростная.</w:t>
      </w:r>
    </w:p>
    <w:p w:rsidR="003E744C" w:rsidRPr="003E744C" w:rsidRDefault="003E744C" w:rsidP="003E744C">
      <w:pPr>
        <w:pStyle w:val="a6"/>
        <w:shd w:val="clear" w:color="auto" w:fill="EEEFF2"/>
        <w:ind w:left="-284" w:firstLine="284"/>
        <w:rPr>
          <w:color w:val="444A4C"/>
          <w:sz w:val="28"/>
          <w:szCs w:val="28"/>
        </w:rPr>
      </w:pPr>
      <w:r w:rsidRPr="003E744C">
        <w:rPr>
          <w:b/>
          <w:bCs/>
          <w:color w:val="444A4C"/>
          <w:sz w:val="28"/>
          <w:szCs w:val="28"/>
        </w:rPr>
        <w:t>Стрижка на столах</w:t>
      </w:r>
      <w:r w:rsidRPr="003E744C">
        <w:rPr>
          <w:color w:val="444A4C"/>
          <w:sz w:val="28"/>
          <w:szCs w:val="28"/>
        </w:rPr>
        <w:t> — наименее производительный метод, при котором один стригаль доставляет овец к рабочему столу, стрижет, собирает и сдает шерсть на классировочный стол или на весы. Стригаль также заменяет, регулирует, смазывает режущую пару машинки и выполняет вспомогательные операции.</w:t>
      </w:r>
    </w:p>
    <w:p w:rsidR="003E744C" w:rsidRPr="003E744C" w:rsidRDefault="003E744C" w:rsidP="003E744C">
      <w:pPr>
        <w:pStyle w:val="a6"/>
        <w:shd w:val="clear" w:color="auto" w:fill="EEEFF2"/>
        <w:ind w:left="-284" w:firstLine="284"/>
        <w:rPr>
          <w:color w:val="444A4C"/>
          <w:sz w:val="28"/>
          <w:szCs w:val="28"/>
        </w:rPr>
      </w:pPr>
      <w:r w:rsidRPr="003E744C">
        <w:rPr>
          <w:b/>
          <w:bCs/>
          <w:color w:val="444A4C"/>
          <w:sz w:val="28"/>
          <w:szCs w:val="28"/>
        </w:rPr>
        <w:t>Поточная стрижка</w:t>
      </w:r>
      <w:r w:rsidRPr="003E744C">
        <w:rPr>
          <w:color w:val="444A4C"/>
          <w:sz w:val="28"/>
          <w:szCs w:val="28"/>
        </w:rPr>
        <w:t> на карусельных и конвейерных установках значительно облегчает труд стригалей.</w:t>
      </w:r>
    </w:p>
    <w:p w:rsidR="003E744C" w:rsidRPr="003E744C" w:rsidRDefault="003E744C" w:rsidP="003E744C">
      <w:pPr>
        <w:pStyle w:val="a6"/>
        <w:shd w:val="clear" w:color="auto" w:fill="EEEFF2"/>
        <w:ind w:left="-284" w:firstLine="284"/>
        <w:rPr>
          <w:color w:val="444A4C"/>
          <w:sz w:val="28"/>
          <w:szCs w:val="28"/>
        </w:rPr>
      </w:pPr>
      <w:r w:rsidRPr="003E744C">
        <w:rPr>
          <w:color w:val="444A4C"/>
          <w:sz w:val="28"/>
          <w:szCs w:val="28"/>
        </w:rPr>
        <w:t>Карусельная установка состоит из пяти рабочих столов. На одном фиксируют овцу для стрижки, на остальных четырех — стригут.</w:t>
      </w:r>
    </w:p>
    <w:p w:rsidR="003E744C" w:rsidRPr="003E744C" w:rsidRDefault="003E744C" w:rsidP="003E744C">
      <w:pPr>
        <w:pStyle w:val="a6"/>
        <w:shd w:val="clear" w:color="auto" w:fill="EEEFF2"/>
        <w:ind w:left="-284" w:firstLine="284"/>
        <w:rPr>
          <w:color w:val="444A4C"/>
          <w:sz w:val="28"/>
          <w:szCs w:val="28"/>
        </w:rPr>
      </w:pPr>
      <w:r w:rsidRPr="003E744C">
        <w:rPr>
          <w:color w:val="444A4C"/>
          <w:sz w:val="28"/>
          <w:szCs w:val="28"/>
        </w:rPr>
        <w:t>Подавальщик ловит в загоне, подтаскивает к установке и закрепляет на столе животное. Карусельная установка перемещает овцу от одного стригаля к другому. Процесс стрижки делится на четыре операции, выполняемые отдельными стригалями. Каждый из них стрижет только строго определенный участок овцы, чем и обеспечивается поточность стрижки. Остриженная овца снова попадает на рабочее место подавальщика, который освобождает ее и убирает руно. Затем процесс повторяется.</w:t>
      </w:r>
    </w:p>
    <w:p w:rsidR="003E744C" w:rsidRPr="003E744C" w:rsidRDefault="003E744C" w:rsidP="003E744C">
      <w:pPr>
        <w:pStyle w:val="a6"/>
        <w:shd w:val="clear" w:color="auto" w:fill="EEEFF2"/>
        <w:ind w:left="-284" w:firstLine="284"/>
        <w:rPr>
          <w:color w:val="444A4C"/>
          <w:sz w:val="28"/>
          <w:szCs w:val="28"/>
        </w:rPr>
      </w:pPr>
      <w:r w:rsidRPr="003E744C">
        <w:rPr>
          <w:color w:val="444A4C"/>
          <w:sz w:val="28"/>
          <w:szCs w:val="28"/>
        </w:rPr>
        <w:t>Конвейерная установка представляет собой линейный ленточный транспортер, снабженный фиксаторами для овцы. Стригали размещаются с обеих сторон транспортера и, как на кольцевой установке, каждый из них выполняет строго определенные операции. Обслуживают конвейер 11 человек, из которых 5 располагаются по одну сторону, а 6 — по другую сторону транспортера. Основное достоинство конвейерных и карусельных установок состоит в том, что для работы на них не требуются стригали высокой квалификации. Их недостаток — трудность контроля работы, выполняемой каждым стригалем.</w:t>
      </w:r>
    </w:p>
    <w:p w:rsidR="003E744C" w:rsidRPr="003E744C" w:rsidRDefault="003E744C" w:rsidP="003E744C">
      <w:pPr>
        <w:pStyle w:val="a6"/>
        <w:shd w:val="clear" w:color="auto" w:fill="EEEFF2"/>
        <w:ind w:left="-284" w:firstLine="284"/>
        <w:rPr>
          <w:color w:val="444A4C"/>
          <w:sz w:val="28"/>
          <w:szCs w:val="28"/>
        </w:rPr>
      </w:pPr>
      <w:r w:rsidRPr="003E744C">
        <w:rPr>
          <w:color w:val="444A4C"/>
          <w:sz w:val="28"/>
          <w:szCs w:val="28"/>
        </w:rPr>
        <w:t>В настоящее время наиболее прогрессивным является скоростная, так называемая оренбургская стрижка. Сущность ее заключается в строгой рациональной последовательности приемов и движений стригаля с машинкой. При этом овец стригут в «сидячем» положении на полу без настилов.</w:t>
      </w:r>
    </w:p>
    <w:p w:rsidR="003E744C" w:rsidRPr="003E744C" w:rsidRDefault="003E744C" w:rsidP="003E744C">
      <w:pPr>
        <w:pStyle w:val="a6"/>
        <w:shd w:val="clear" w:color="auto" w:fill="EEEFF2"/>
        <w:ind w:left="-284" w:firstLine="284"/>
        <w:rPr>
          <w:color w:val="444A4C"/>
          <w:sz w:val="28"/>
          <w:szCs w:val="28"/>
        </w:rPr>
      </w:pPr>
      <w:r w:rsidRPr="003E744C">
        <w:rPr>
          <w:color w:val="444A4C"/>
          <w:sz w:val="28"/>
          <w:szCs w:val="28"/>
        </w:rPr>
        <w:t>Стричь овец следует осторожно, без порезов и пропусков, не допуская сечки (перестригав от повторных проходов). Следует остерегаться разрыва руна во время стрижки или его загрязнения.</w:t>
      </w:r>
    </w:p>
    <w:p w:rsidR="003E744C" w:rsidRPr="003E744C" w:rsidRDefault="003E744C" w:rsidP="003E744C">
      <w:pPr>
        <w:pStyle w:val="a6"/>
        <w:shd w:val="clear" w:color="auto" w:fill="EEEFF2"/>
        <w:ind w:left="-284" w:firstLine="284"/>
        <w:rPr>
          <w:color w:val="444A4C"/>
          <w:sz w:val="28"/>
          <w:szCs w:val="28"/>
        </w:rPr>
      </w:pPr>
      <w:r w:rsidRPr="003E744C">
        <w:rPr>
          <w:color w:val="444A4C"/>
          <w:sz w:val="28"/>
          <w:szCs w:val="28"/>
        </w:rPr>
        <w:t>Состриженное руно переносчик передает вместе с личным листком стригаля на весы. Данные по массе шерсти учетчик записывает в журнал стрижки и в индивидуальную карточку стригаля. Затем руно классируют по заготовительному стандарту для данного вида шерсти.</w:t>
      </w:r>
    </w:p>
    <w:p w:rsidR="003E744C" w:rsidRPr="003E744C" w:rsidRDefault="003E744C" w:rsidP="003E744C">
      <w:pPr>
        <w:pStyle w:val="a6"/>
        <w:shd w:val="clear" w:color="auto" w:fill="EEEFF2"/>
        <w:ind w:left="-284" w:firstLine="284"/>
        <w:rPr>
          <w:color w:val="444A4C"/>
          <w:sz w:val="28"/>
          <w:szCs w:val="28"/>
        </w:rPr>
      </w:pPr>
      <w:r w:rsidRPr="003E744C">
        <w:rPr>
          <w:color w:val="444A4C"/>
          <w:sz w:val="28"/>
          <w:szCs w:val="28"/>
        </w:rPr>
        <w:t>Классировку проводят в хорошо освещенном помещении, где размещают классировочные столы, отсеки для накопления расклассированной шерсти, пресс для упаковки, и выделяют место для хранения кип с шерстью. Кипы маркируют согласно требованиям стандартов шерсти, и упакованную шерсть по мере накопления отправляют на ближайшую фабрику первичной обработки шерсти или на заготовительный пункт.</w:t>
      </w:r>
    </w:p>
    <w:p w:rsidR="003E744C" w:rsidRPr="003E744C" w:rsidRDefault="003E744C" w:rsidP="003E744C">
      <w:pPr>
        <w:pStyle w:val="a6"/>
        <w:shd w:val="clear" w:color="auto" w:fill="EEEFF2"/>
        <w:ind w:left="-284" w:firstLine="284"/>
        <w:rPr>
          <w:color w:val="444A4C"/>
          <w:sz w:val="28"/>
          <w:szCs w:val="28"/>
        </w:rPr>
      </w:pPr>
      <w:r w:rsidRPr="003E744C">
        <w:rPr>
          <w:color w:val="444A4C"/>
          <w:sz w:val="28"/>
          <w:szCs w:val="28"/>
        </w:rPr>
        <w:t>Огромное значение для правильной организации и проведения стрижки имеют своевременный подбор, подготовка и правильная расстановка кадров. Необходимо заранее подобрать и назначить начальников агрегатов, точильщиков, наладчиков, их помощников и стригалей из числа наиболее опытных постоянных работников хозяйства. Стригали, не имеющие достаточного опыта работы, должны пройти специальное обучение. Стрижка на укрупненных стригальных пунктах способствует более рациональному использованию техники, сокращает затраты труда и средств, повышает качество работы стригалей и классировщиков шерсти, обеспечивает более организованную заготовку и доставку ее на заготовительные пункты, дает возможность улучшить культурное и бытовое обслуживание рабочих.</w:t>
      </w:r>
    </w:p>
    <w:p w:rsidR="003E744C" w:rsidRDefault="003E744C" w:rsidP="003E744C">
      <w:pPr>
        <w:pStyle w:val="a3"/>
        <w:ind w:left="-284" w:firstLine="284"/>
        <w:rPr>
          <w:rFonts w:ascii="Times New Roman" w:hAnsi="Times New Roman" w:cs="Times New Roman"/>
          <w:sz w:val="28"/>
          <w:szCs w:val="28"/>
        </w:rPr>
      </w:pPr>
    </w:p>
    <w:p w:rsidR="003E744C" w:rsidRDefault="003E744C" w:rsidP="003E744C">
      <w:pPr>
        <w:pStyle w:val="a3"/>
        <w:ind w:left="-284" w:firstLine="284"/>
        <w:rPr>
          <w:rFonts w:ascii="Times New Roman" w:hAnsi="Times New Roman" w:cs="Times New Roman"/>
          <w:sz w:val="28"/>
          <w:szCs w:val="28"/>
        </w:rPr>
      </w:pPr>
    </w:p>
    <w:p w:rsidR="003E744C" w:rsidRDefault="003E744C" w:rsidP="003E744C">
      <w:pPr>
        <w:widowControl w:val="0"/>
        <w:tabs>
          <w:tab w:val="left" w:pos="360"/>
        </w:tabs>
        <w:autoSpaceDE w:val="0"/>
        <w:autoSpaceDN w:val="0"/>
        <w:adjustRightInd w:val="0"/>
        <w:spacing w:line="360" w:lineRule="auto"/>
        <w:jc w:val="both"/>
        <w:rPr>
          <w:b/>
          <w:sz w:val="28"/>
          <w:szCs w:val="28"/>
        </w:rPr>
      </w:pPr>
    </w:p>
    <w:p w:rsidR="003E744C" w:rsidRDefault="003E744C" w:rsidP="003E744C">
      <w:pPr>
        <w:widowControl w:val="0"/>
        <w:tabs>
          <w:tab w:val="left" w:pos="360"/>
        </w:tabs>
        <w:autoSpaceDE w:val="0"/>
        <w:autoSpaceDN w:val="0"/>
        <w:adjustRightInd w:val="0"/>
        <w:spacing w:line="360" w:lineRule="auto"/>
        <w:jc w:val="both"/>
        <w:rPr>
          <w:b/>
          <w:sz w:val="28"/>
          <w:szCs w:val="28"/>
        </w:rPr>
      </w:pPr>
    </w:p>
    <w:p w:rsidR="003E744C" w:rsidRDefault="003E744C" w:rsidP="003E744C">
      <w:pPr>
        <w:widowControl w:val="0"/>
        <w:tabs>
          <w:tab w:val="left" w:pos="360"/>
        </w:tabs>
        <w:autoSpaceDE w:val="0"/>
        <w:autoSpaceDN w:val="0"/>
        <w:adjustRightInd w:val="0"/>
        <w:spacing w:line="360" w:lineRule="auto"/>
        <w:jc w:val="both"/>
        <w:rPr>
          <w:b/>
          <w:sz w:val="28"/>
          <w:szCs w:val="28"/>
        </w:rPr>
      </w:pPr>
    </w:p>
    <w:p w:rsidR="003E744C" w:rsidRDefault="003E744C" w:rsidP="003E744C">
      <w:pPr>
        <w:widowControl w:val="0"/>
        <w:tabs>
          <w:tab w:val="left" w:pos="360"/>
        </w:tabs>
        <w:autoSpaceDE w:val="0"/>
        <w:autoSpaceDN w:val="0"/>
        <w:adjustRightInd w:val="0"/>
        <w:spacing w:line="360" w:lineRule="auto"/>
        <w:jc w:val="both"/>
        <w:rPr>
          <w:b/>
          <w:sz w:val="28"/>
          <w:szCs w:val="28"/>
        </w:rPr>
      </w:pPr>
    </w:p>
    <w:p w:rsidR="003E744C" w:rsidRDefault="003E744C" w:rsidP="003E744C">
      <w:pPr>
        <w:widowControl w:val="0"/>
        <w:tabs>
          <w:tab w:val="left" w:pos="360"/>
        </w:tabs>
        <w:autoSpaceDE w:val="0"/>
        <w:autoSpaceDN w:val="0"/>
        <w:adjustRightInd w:val="0"/>
        <w:spacing w:line="360" w:lineRule="auto"/>
        <w:jc w:val="both"/>
        <w:rPr>
          <w:b/>
          <w:sz w:val="28"/>
          <w:szCs w:val="28"/>
        </w:rPr>
      </w:pPr>
    </w:p>
    <w:p w:rsidR="003E744C" w:rsidRDefault="003E744C" w:rsidP="003E744C">
      <w:pPr>
        <w:widowControl w:val="0"/>
        <w:tabs>
          <w:tab w:val="left" w:pos="360"/>
        </w:tabs>
        <w:autoSpaceDE w:val="0"/>
        <w:autoSpaceDN w:val="0"/>
        <w:adjustRightInd w:val="0"/>
        <w:spacing w:line="360" w:lineRule="auto"/>
        <w:jc w:val="both"/>
        <w:rPr>
          <w:b/>
          <w:sz w:val="28"/>
          <w:szCs w:val="28"/>
        </w:rPr>
      </w:pPr>
    </w:p>
    <w:p w:rsidR="003E744C" w:rsidRDefault="003E744C" w:rsidP="003E744C">
      <w:pPr>
        <w:widowControl w:val="0"/>
        <w:tabs>
          <w:tab w:val="left" w:pos="360"/>
        </w:tabs>
        <w:autoSpaceDE w:val="0"/>
        <w:autoSpaceDN w:val="0"/>
        <w:adjustRightInd w:val="0"/>
        <w:spacing w:line="360" w:lineRule="auto"/>
        <w:jc w:val="both"/>
        <w:rPr>
          <w:b/>
          <w:sz w:val="28"/>
          <w:szCs w:val="28"/>
        </w:rPr>
      </w:pPr>
    </w:p>
    <w:p w:rsidR="003E744C" w:rsidRDefault="003E744C" w:rsidP="003E744C">
      <w:pPr>
        <w:widowControl w:val="0"/>
        <w:tabs>
          <w:tab w:val="left" w:pos="360"/>
        </w:tabs>
        <w:autoSpaceDE w:val="0"/>
        <w:autoSpaceDN w:val="0"/>
        <w:adjustRightInd w:val="0"/>
        <w:spacing w:line="360" w:lineRule="auto"/>
        <w:jc w:val="both"/>
        <w:rPr>
          <w:b/>
          <w:sz w:val="28"/>
          <w:szCs w:val="28"/>
        </w:rPr>
      </w:pPr>
    </w:p>
    <w:p w:rsidR="003E744C" w:rsidRDefault="003E744C" w:rsidP="003E744C">
      <w:pPr>
        <w:widowControl w:val="0"/>
        <w:tabs>
          <w:tab w:val="left" w:pos="360"/>
        </w:tabs>
        <w:autoSpaceDE w:val="0"/>
        <w:autoSpaceDN w:val="0"/>
        <w:adjustRightInd w:val="0"/>
        <w:spacing w:line="360" w:lineRule="auto"/>
        <w:jc w:val="both"/>
        <w:rPr>
          <w:b/>
          <w:sz w:val="28"/>
          <w:szCs w:val="28"/>
        </w:rPr>
      </w:pPr>
    </w:p>
    <w:p w:rsidR="003E744C" w:rsidRDefault="003E744C" w:rsidP="003E744C">
      <w:pPr>
        <w:widowControl w:val="0"/>
        <w:tabs>
          <w:tab w:val="left" w:pos="360"/>
        </w:tabs>
        <w:autoSpaceDE w:val="0"/>
        <w:autoSpaceDN w:val="0"/>
        <w:adjustRightInd w:val="0"/>
        <w:spacing w:line="360" w:lineRule="auto"/>
        <w:jc w:val="both"/>
        <w:rPr>
          <w:b/>
          <w:sz w:val="28"/>
          <w:szCs w:val="28"/>
        </w:rPr>
      </w:pPr>
    </w:p>
    <w:p w:rsidR="003E744C" w:rsidRDefault="003E744C" w:rsidP="003E744C">
      <w:pPr>
        <w:widowControl w:val="0"/>
        <w:tabs>
          <w:tab w:val="left" w:pos="360"/>
        </w:tabs>
        <w:autoSpaceDE w:val="0"/>
        <w:autoSpaceDN w:val="0"/>
        <w:adjustRightInd w:val="0"/>
        <w:spacing w:line="360" w:lineRule="auto"/>
        <w:jc w:val="both"/>
        <w:rPr>
          <w:b/>
          <w:sz w:val="28"/>
          <w:szCs w:val="28"/>
        </w:rPr>
      </w:pPr>
    </w:p>
    <w:p w:rsidR="003E744C" w:rsidRDefault="003E744C" w:rsidP="003E744C">
      <w:pPr>
        <w:widowControl w:val="0"/>
        <w:tabs>
          <w:tab w:val="left" w:pos="360"/>
        </w:tabs>
        <w:autoSpaceDE w:val="0"/>
        <w:autoSpaceDN w:val="0"/>
        <w:adjustRightInd w:val="0"/>
        <w:spacing w:line="360" w:lineRule="auto"/>
        <w:jc w:val="both"/>
        <w:rPr>
          <w:b/>
          <w:sz w:val="28"/>
          <w:szCs w:val="28"/>
        </w:rPr>
      </w:pPr>
    </w:p>
    <w:p w:rsidR="003E744C" w:rsidRDefault="003E744C" w:rsidP="003E744C">
      <w:pPr>
        <w:widowControl w:val="0"/>
        <w:tabs>
          <w:tab w:val="left" w:pos="360"/>
        </w:tabs>
        <w:autoSpaceDE w:val="0"/>
        <w:autoSpaceDN w:val="0"/>
        <w:adjustRightInd w:val="0"/>
        <w:spacing w:line="360" w:lineRule="auto"/>
        <w:jc w:val="both"/>
        <w:rPr>
          <w:b/>
          <w:sz w:val="28"/>
          <w:szCs w:val="28"/>
        </w:rPr>
      </w:pPr>
    </w:p>
    <w:p w:rsidR="003E744C" w:rsidRPr="00622C2A" w:rsidRDefault="003E744C" w:rsidP="003E744C">
      <w:pPr>
        <w:widowControl w:val="0"/>
        <w:tabs>
          <w:tab w:val="left" w:pos="360"/>
        </w:tabs>
        <w:autoSpaceDE w:val="0"/>
        <w:autoSpaceDN w:val="0"/>
        <w:adjustRightInd w:val="0"/>
        <w:spacing w:line="360" w:lineRule="auto"/>
        <w:jc w:val="both"/>
        <w:rPr>
          <w:b/>
          <w:sz w:val="28"/>
          <w:szCs w:val="28"/>
        </w:rPr>
      </w:pPr>
      <w:r w:rsidRPr="00622C2A">
        <w:rPr>
          <w:b/>
          <w:sz w:val="28"/>
          <w:szCs w:val="28"/>
        </w:rPr>
        <w:t>5. Самостоятельная  работа  студентов по закреплению  и совершенствованию  знаний (3 мин)</w:t>
      </w:r>
    </w:p>
    <w:p w:rsidR="003E744C" w:rsidRPr="00622C2A" w:rsidRDefault="003E744C" w:rsidP="003E744C">
      <w:pPr>
        <w:widowControl w:val="0"/>
        <w:tabs>
          <w:tab w:val="left" w:pos="360"/>
        </w:tabs>
        <w:autoSpaceDE w:val="0"/>
        <w:autoSpaceDN w:val="0"/>
        <w:adjustRightInd w:val="0"/>
        <w:spacing w:line="360" w:lineRule="auto"/>
        <w:jc w:val="both"/>
        <w:rPr>
          <w:sz w:val="28"/>
          <w:szCs w:val="28"/>
        </w:rPr>
      </w:pPr>
      <w:r w:rsidRPr="00622C2A">
        <w:rPr>
          <w:sz w:val="28"/>
          <w:szCs w:val="28"/>
        </w:rPr>
        <w:t xml:space="preserve">           5.1.  Выполнение тестовых  заданий (Лист 1.5.)</w:t>
      </w:r>
    </w:p>
    <w:p w:rsidR="003E744C" w:rsidRPr="00356504" w:rsidRDefault="003E744C" w:rsidP="003E744C">
      <w:pPr>
        <w:shd w:val="clear" w:color="auto" w:fill="FFFFFF"/>
        <w:jc w:val="both"/>
        <w:rPr>
          <w:b/>
          <w:color w:val="000000"/>
          <w:sz w:val="28"/>
          <w:szCs w:val="28"/>
        </w:rPr>
      </w:pPr>
      <w:r w:rsidRPr="00356504">
        <w:rPr>
          <w:b/>
          <w:sz w:val="28"/>
        </w:rPr>
        <w:t>1.</w:t>
      </w:r>
      <w:r w:rsidRPr="00356504">
        <w:rPr>
          <w:b/>
          <w:color w:val="000000"/>
          <w:sz w:val="28"/>
          <w:szCs w:val="28"/>
        </w:rPr>
        <w:t xml:space="preserve"> </w:t>
      </w:r>
      <w:r w:rsidR="00947ECF">
        <w:rPr>
          <w:b/>
          <w:color w:val="000000"/>
          <w:sz w:val="28"/>
          <w:szCs w:val="28"/>
        </w:rPr>
        <w:t>Что из перечисленного служит для стрижки овец</w:t>
      </w:r>
      <w:r w:rsidRPr="00356504">
        <w:rPr>
          <w:b/>
          <w:color w:val="000000"/>
          <w:sz w:val="28"/>
          <w:szCs w:val="28"/>
        </w:rPr>
        <w:t>:</w:t>
      </w:r>
    </w:p>
    <w:p w:rsidR="003E744C" w:rsidRDefault="003E744C" w:rsidP="003E744C">
      <w:pPr>
        <w:shd w:val="clear" w:color="auto" w:fill="FFFFFF"/>
        <w:ind w:left="993"/>
        <w:jc w:val="both"/>
        <w:rPr>
          <w:color w:val="000000"/>
          <w:sz w:val="28"/>
          <w:szCs w:val="28"/>
        </w:rPr>
      </w:pPr>
      <w:r>
        <w:rPr>
          <w:color w:val="000000"/>
          <w:sz w:val="28"/>
          <w:szCs w:val="28"/>
        </w:rPr>
        <w:t>1.</w:t>
      </w:r>
      <w:r w:rsidR="00947ECF">
        <w:rPr>
          <w:color w:val="000000"/>
          <w:sz w:val="28"/>
          <w:szCs w:val="28"/>
        </w:rPr>
        <w:t>МСО-77Б</w:t>
      </w:r>
      <w:r w:rsidRPr="00D4732A">
        <w:rPr>
          <w:color w:val="000000"/>
          <w:sz w:val="28"/>
          <w:szCs w:val="28"/>
        </w:rPr>
        <w:t>.</w:t>
      </w:r>
    </w:p>
    <w:p w:rsidR="003E744C" w:rsidRDefault="003E744C" w:rsidP="003E744C">
      <w:pPr>
        <w:shd w:val="clear" w:color="auto" w:fill="FFFFFF"/>
        <w:ind w:left="993"/>
        <w:jc w:val="both"/>
        <w:rPr>
          <w:color w:val="000000"/>
          <w:sz w:val="28"/>
          <w:szCs w:val="28"/>
        </w:rPr>
      </w:pPr>
      <w:r>
        <w:rPr>
          <w:color w:val="000000"/>
          <w:sz w:val="28"/>
          <w:szCs w:val="28"/>
        </w:rPr>
        <w:t>2.</w:t>
      </w:r>
      <w:r w:rsidR="00947ECF">
        <w:rPr>
          <w:color w:val="000000"/>
          <w:sz w:val="28"/>
          <w:szCs w:val="28"/>
        </w:rPr>
        <w:t>КТУ-10</w:t>
      </w:r>
    </w:p>
    <w:p w:rsidR="003E744C" w:rsidRDefault="003E744C" w:rsidP="003E744C">
      <w:pPr>
        <w:shd w:val="clear" w:color="auto" w:fill="FFFFFF"/>
        <w:ind w:left="993"/>
        <w:jc w:val="both"/>
        <w:rPr>
          <w:color w:val="000000"/>
          <w:sz w:val="28"/>
          <w:szCs w:val="28"/>
        </w:rPr>
      </w:pPr>
      <w:r>
        <w:rPr>
          <w:color w:val="000000"/>
          <w:sz w:val="28"/>
          <w:szCs w:val="28"/>
        </w:rPr>
        <w:t>3.</w:t>
      </w:r>
      <w:r w:rsidR="00947ECF">
        <w:rPr>
          <w:color w:val="000000"/>
          <w:sz w:val="28"/>
          <w:szCs w:val="28"/>
        </w:rPr>
        <w:t>АД-100</w:t>
      </w:r>
    </w:p>
    <w:p w:rsidR="003E744C" w:rsidRDefault="003E744C" w:rsidP="003E744C">
      <w:pPr>
        <w:shd w:val="clear" w:color="auto" w:fill="FFFFFF"/>
        <w:ind w:left="993"/>
        <w:jc w:val="both"/>
        <w:rPr>
          <w:color w:val="000000"/>
          <w:sz w:val="28"/>
          <w:szCs w:val="28"/>
        </w:rPr>
      </w:pPr>
      <w:r>
        <w:rPr>
          <w:color w:val="000000"/>
          <w:sz w:val="28"/>
          <w:szCs w:val="28"/>
        </w:rPr>
        <w:t>4.</w:t>
      </w:r>
      <w:r w:rsidR="00947ECF">
        <w:rPr>
          <w:color w:val="000000"/>
          <w:sz w:val="28"/>
          <w:szCs w:val="28"/>
        </w:rPr>
        <w:t>РКС-3000</w:t>
      </w:r>
    </w:p>
    <w:p w:rsidR="003E744C" w:rsidRDefault="003E744C" w:rsidP="003E744C">
      <w:pPr>
        <w:shd w:val="clear" w:color="auto" w:fill="FFFFFF"/>
        <w:jc w:val="both"/>
        <w:rPr>
          <w:color w:val="000000"/>
          <w:sz w:val="28"/>
          <w:szCs w:val="28"/>
        </w:rPr>
      </w:pPr>
    </w:p>
    <w:p w:rsidR="003E744C" w:rsidRDefault="003E744C" w:rsidP="003E744C">
      <w:pPr>
        <w:shd w:val="clear" w:color="auto" w:fill="FFFFFF"/>
        <w:jc w:val="both"/>
        <w:rPr>
          <w:sz w:val="28"/>
        </w:rPr>
      </w:pPr>
      <w:r w:rsidRPr="00356504">
        <w:rPr>
          <w:b/>
          <w:color w:val="000000"/>
          <w:sz w:val="28"/>
          <w:szCs w:val="28"/>
        </w:rPr>
        <w:t>2.</w:t>
      </w:r>
      <w:r w:rsidRPr="00356504">
        <w:rPr>
          <w:b/>
          <w:sz w:val="28"/>
          <w:szCs w:val="28"/>
        </w:rPr>
        <w:t xml:space="preserve"> </w:t>
      </w:r>
      <w:r w:rsidR="00947ECF">
        <w:rPr>
          <w:b/>
          <w:sz w:val="28"/>
          <w:szCs w:val="28"/>
        </w:rPr>
        <w:t>При пастбищном содержани овцы:</w:t>
      </w:r>
    </w:p>
    <w:p w:rsidR="003E744C" w:rsidRDefault="003E744C" w:rsidP="003E744C">
      <w:pPr>
        <w:shd w:val="clear" w:color="auto" w:fill="FFFFFF"/>
        <w:ind w:left="1134"/>
        <w:jc w:val="both"/>
        <w:rPr>
          <w:sz w:val="28"/>
          <w:szCs w:val="28"/>
        </w:rPr>
      </w:pPr>
      <w:r>
        <w:rPr>
          <w:sz w:val="28"/>
        </w:rPr>
        <w:t>1.</w:t>
      </w:r>
      <w:r w:rsidRPr="00EC7A10">
        <w:rPr>
          <w:sz w:val="28"/>
          <w:szCs w:val="28"/>
        </w:rPr>
        <w:t xml:space="preserve"> </w:t>
      </w:r>
      <w:r w:rsidR="00947ECF">
        <w:rPr>
          <w:rFonts w:ascii="Times New Roman" w:hAnsi="Times New Roman" w:cs="Times New Roman"/>
          <w:color w:val="000000"/>
          <w:sz w:val="28"/>
          <w:szCs w:val="28"/>
          <w:shd w:val="clear" w:color="auto" w:fill="FFFFFF"/>
        </w:rPr>
        <w:t>П</w:t>
      </w:r>
      <w:r w:rsidR="00947ECF" w:rsidRPr="001E3844">
        <w:rPr>
          <w:rFonts w:ascii="Times New Roman" w:hAnsi="Times New Roman" w:cs="Times New Roman"/>
          <w:color w:val="000000"/>
          <w:sz w:val="28"/>
          <w:szCs w:val="28"/>
          <w:shd w:val="clear" w:color="auto" w:fill="FFFFFF"/>
        </w:rPr>
        <w:t>реимущественно содержатся на пастбищах, и только в самое холодное время года и при неблагоприятных климатических условиях переводятся в стойло.</w:t>
      </w:r>
    </w:p>
    <w:p w:rsidR="00947ECF" w:rsidRDefault="00947ECF" w:rsidP="003E744C">
      <w:pPr>
        <w:shd w:val="clear" w:color="auto" w:fill="FFFFFF"/>
        <w:ind w:left="1134"/>
        <w:jc w:val="both"/>
        <w:rPr>
          <w:rFonts w:ascii="Times New Roman" w:hAnsi="Times New Roman" w:cs="Times New Roman"/>
          <w:color w:val="000000"/>
          <w:sz w:val="28"/>
          <w:szCs w:val="28"/>
          <w:shd w:val="clear" w:color="auto" w:fill="FFFFFF"/>
        </w:rPr>
      </w:pPr>
      <w:r>
        <w:rPr>
          <w:sz w:val="28"/>
          <w:szCs w:val="28"/>
        </w:rPr>
        <w:t>2.</w:t>
      </w:r>
      <w:r>
        <w:rPr>
          <w:rFonts w:ascii="Times New Roman" w:hAnsi="Times New Roman" w:cs="Times New Roman"/>
          <w:color w:val="000000"/>
          <w:sz w:val="28"/>
          <w:szCs w:val="28"/>
          <w:shd w:val="clear" w:color="auto" w:fill="FFFFFF"/>
        </w:rPr>
        <w:t xml:space="preserve"> В</w:t>
      </w:r>
      <w:r w:rsidRPr="001E3844">
        <w:rPr>
          <w:rFonts w:ascii="Times New Roman" w:hAnsi="Times New Roman" w:cs="Times New Roman"/>
          <w:color w:val="000000"/>
          <w:sz w:val="28"/>
          <w:szCs w:val="28"/>
          <w:shd w:val="clear" w:color="auto" w:fill="FFFFFF"/>
        </w:rPr>
        <w:t xml:space="preserve"> течение теплого времени года содержатся на естественных и искусственных пастбищах.</w:t>
      </w:r>
    </w:p>
    <w:p w:rsidR="003E744C" w:rsidRDefault="003E744C" w:rsidP="00947ECF">
      <w:pPr>
        <w:shd w:val="clear" w:color="auto" w:fill="FFFFFF"/>
        <w:ind w:left="1134"/>
        <w:jc w:val="both"/>
        <w:rPr>
          <w:sz w:val="28"/>
          <w:szCs w:val="28"/>
        </w:rPr>
      </w:pPr>
      <w:r>
        <w:rPr>
          <w:sz w:val="28"/>
          <w:szCs w:val="28"/>
        </w:rPr>
        <w:t>3.</w:t>
      </w:r>
      <w:r w:rsidR="00947ECF" w:rsidRPr="00947ECF">
        <w:rPr>
          <w:rFonts w:ascii="Times New Roman" w:hAnsi="Times New Roman" w:cs="Times New Roman"/>
          <w:color w:val="000000"/>
          <w:sz w:val="28"/>
          <w:szCs w:val="28"/>
          <w:shd w:val="clear" w:color="auto" w:fill="FFFFFF"/>
        </w:rPr>
        <w:t xml:space="preserve"> </w:t>
      </w:r>
      <w:r w:rsidR="00947ECF" w:rsidRPr="001E3844">
        <w:rPr>
          <w:rFonts w:ascii="Times New Roman" w:hAnsi="Times New Roman" w:cs="Times New Roman"/>
          <w:color w:val="000000"/>
          <w:sz w:val="28"/>
          <w:szCs w:val="28"/>
          <w:shd w:val="clear" w:color="auto" w:fill="FFFFFF"/>
        </w:rPr>
        <w:t>В холодное время года овец переводят в овчарни с кормлением в основном стойловыми кормами.</w:t>
      </w:r>
    </w:p>
    <w:p w:rsidR="003E744C" w:rsidRDefault="003E744C" w:rsidP="003E744C">
      <w:pPr>
        <w:shd w:val="clear" w:color="auto" w:fill="FFFFFF"/>
        <w:jc w:val="both"/>
        <w:rPr>
          <w:sz w:val="28"/>
          <w:szCs w:val="28"/>
        </w:rPr>
      </w:pPr>
      <w:r>
        <w:rPr>
          <w:sz w:val="28"/>
          <w:szCs w:val="28"/>
        </w:rPr>
        <w:t xml:space="preserve">               4.</w:t>
      </w:r>
      <w:r w:rsidR="000854D2" w:rsidRPr="000854D2">
        <w:rPr>
          <w:rFonts w:ascii="Times New Roman" w:hAnsi="Times New Roman" w:cs="Times New Roman"/>
          <w:color w:val="000000"/>
          <w:sz w:val="28"/>
          <w:szCs w:val="28"/>
          <w:shd w:val="clear" w:color="auto" w:fill="FFFFFF"/>
        </w:rPr>
        <w:t xml:space="preserve"> </w:t>
      </w:r>
      <w:r w:rsidR="000854D2">
        <w:rPr>
          <w:rFonts w:ascii="Times New Roman" w:hAnsi="Times New Roman" w:cs="Times New Roman"/>
          <w:color w:val="000000"/>
          <w:sz w:val="28"/>
          <w:szCs w:val="28"/>
          <w:shd w:val="clear" w:color="auto" w:fill="FFFFFF"/>
        </w:rPr>
        <w:t>Круглогодично содержатся</w:t>
      </w:r>
      <w:r w:rsidR="000854D2" w:rsidRPr="001E3844">
        <w:rPr>
          <w:rFonts w:ascii="Times New Roman" w:hAnsi="Times New Roman" w:cs="Times New Roman"/>
          <w:color w:val="000000"/>
          <w:sz w:val="28"/>
          <w:szCs w:val="28"/>
          <w:shd w:val="clear" w:color="auto" w:fill="FFFFFF"/>
        </w:rPr>
        <w:t xml:space="preserve"> на пастбищах.</w:t>
      </w:r>
      <w:bookmarkStart w:id="0" w:name="_GoBack"/>
      <w:bookmarkEnd w:id="0"/>
    </w:p>
    <w:p w:rsidR="003E744C" w:rsidRPr="00356504" w:rsidRDefault="003E744C" w:rsidP="003E744C">
      <w:pPr>
        <w:pStyle w:val="aa"/>
        <w:shd w:val="clear" w:color="auto" w:fill="FFFFFF"/>
        <w:ind w:left="0"/>
        <w:jc w:val="both"/>
        <w:rPr>
          <w:b/>
          <w:color w:val="000000"/>
          <w:sz w:val="28"/>
          <w:szCs w:val="28"/>
        </w:rPr>
      </w:pPr>
      <w:r w:rsidRPr="00356504">
        <w:rPr>
          <w:b/>
          <w:color w:val="000000"/>
          <w:sz w:val="28"/>
          <w:szCs w:val="28"/>
        </w:rPr>
        <w:t>3.</w:t>
      </w:r>
      <w:r w:rsidR="000854D2">
        <w:rPr>
          <w:color w:val="000000"/>
          <w:sz w:val="28"/>
          <w:szCs w:val="28"/>
          <w:shd w:val="clear" w:color="auto" w:fill="FFFFFF"/>
        </w:rPr>
        <w:t xml:space="preserve"> При стойлово-пастбищном содержании</w:t>
      </w:r>
      <w:r w:rsidR="000854D2" w:rsidRPr="001E3844">
        <w:rPr>
          <w:color w:val="000000"/>
          <w:sz w:val="28"/>
          <w:szCs w:val="28"/>
          <w:shd w:val="clear" w:color="auto" w:fill="FFFFFF"/>
        </w:rPr>
        <w:t xml:space="preserve"> овец</w:t>
      </w:r>
      <w:r w:rsidRPr="00356504">
        <w:rPr>
          <w:b/>
          <w:color w:val="000000"/>
          <w:sz w:val="28"/>
          <w:szCs w:val="28"/>
        </w:rPr>
        <w:t>:</w:t>
      </w:r>
    </w:p>
    <w:p w:rsidR="000854D2" w:rsidRDefault="000854D2" w:rsidP="003E744C">
      <w:pPr>
        <w:shd w:val="clear" w:color="auto" w:fill="FFFFFF"/>
        <w:ind w:left="360"/>
        <w:jc w:val="both"/>
        <w:rPr>
          <w:rFonts w:ascii="Times New Roman" w:hAnsi="Times New Roman" w:cs="Times New Roman"/>
          <w:color w:val="000000"/>
          <w:sz w:val="28"/>
          <w:szCs w:val="28"/>
          <w:shd w:val="clear" w:color="auto" w:fill="FFFFFF"/>
        </w:rPr>
      </w:pPr>
      <w:r>
        <w:rPr>
          <w:sz w:val="28"/>
        </w:rPr>
        <w:t xml:space="preserve">          </w:t>
      </w:r>
      <w:r w:rsidR="003E744C" w:rsidRPr="00D548C1">
        <w:rPr>
          <w:sz w:val="28"/>
        </w:rPr>
        <w:t>1.</w:t>
      </w:r>
      <w:r w:rsidR="003E744C" w:rsidRPr="00D548C1">
        <w:rPr>
          <w:color w:val="000000"/>
          <w:sz w:val="28"/>
          <w:szCs w:val="28"/>
        </w:rPr>
        <w:t xml:space="preserve"> </w:t>
      </w:r>
      <w:r>
        <w:rPr>
          <w:rFonts w:ascii="Times New Roman" w:hAnsi="Times New Roman" w:cs="Times New Roman"/>
          <w:color w:val="000000"/>
          <w:sz w:val="28"/>
          <w:szCs w:val="28"/>
          <w:shd w:val="clear" w:color="auto" w:fill="FFFFFF"/>
        </w:rPr>
        <w:t>Круглогодично содержатся</w:t>
      </w:r>
      <w:r w:rsidRPr="001E3844">
        <w:rPr>
          <w:rFonts w:ascii="Times New Roman" w:hAnsi="Times New Roman" w:cs="Times New Roman"/>
          <w:color w:val="000000"/>
          <w:sz w:val="28"/>
          <w:szCs w:val="28"/>
          <w:shd w:val="clear" w:color="auto" w:fill="FFFFFF"/>
        </w:rPr>
        <w:t xml:space="preserve"> на пастбищах.</w:t>
      </w:r>
    </w:p>
    <w:p w:rsidR="000854D2" w:rsidRDefault="003E744C" w:rsidP="000854D2">
      <w:pPr>
        <w:shd w:val="clear" w:color="auto" w:fill="FFFFFF"/>
        <w:ind w:left="1134"/>
        <w:jc w:val="both"/>
        <w:rPr>
          <w:sz w:val="28"/>
          <w:szCs w:val="28"/>
        </w:rPr>
      </w:pPr>
      <w:r w:rsidRPr="00D548C1">
        <w:rPr>
          <w:sz w:val="28"/>
        </w:rPr>
        <w:t>2.</w:t>
      </w:r>
      <w:r w:rsidRPr="00D548C1">
        <w:rPr>
          <w:color w:val="000000"/>
          <w:sz w:val="28"/>
          <w:szCs w:val="28"/>
        </w:rPr>
        <w:t xml:space="preserve"> </w:t>
      </w:r>
      <w:r w:rsidR="000854D2">
        <w:rPr>
          <w:rFonts w:ascii="Times New Roman" w:hAnsi="Times New Roman" w:cs="Times New Roman"/>
          <w:color w:val="000000"/>
          <w:sz w:val="28"/>
          <w:szCs w:val="28"/>
          <w:shd w:val="clear" w:color="auto" w:fill="FFFFFF"/>
        </w:rPr>
        <w:t>П</w:t>
      </w:r>
      <w:r w:rsidR="000854D2" w:rsidRPr="001E3844">
        <w:rPr>
          <w:rFonts w:ascii="Times New Roman" w:hAnsi="Times New Roman" w:cs="Times New Roman"/>
          <w:color w:val="000000"/>
          <w:sz w:val="28"/>
          <w:szCs w:val="28"/>
          <w:shd w:val="clear" w:color="auto" w:fill="FFFFFF"/>
        </w:rPr>
        <w:t>реимущественно содержатся на пастбищах, и только в самое холодное время года и при неблагоприятных климатических условиях переводятся в стойло.</w:t>
      </w:r>
    </w:p>
    <w:p w:rsidR="003E744C" w:rsidRDefault="000854D2" w:rsidP="003E744C">
      <w:pPr>
        <w:shd w:val="clear" w:color="auto" w:fill="FFFFFF"/>
        <w:ind w:left="360"/>
        <w:jc w:val="both"/>
        <w:rPr>
          <w:color w:val="000000"/>
          <w:sz w:val="28"/>
          <w:szCs w:val="28"/>
        </w:rPr>
      </w:pPr>
      <w:r>
        <w:rPr>
          <w:sz w:val="28"/>
        </w:rPr>
        <w:t xml:space="preserve">          </w:t>
      </w:r>
      <w:r w:rsidR="003E744C">
        <w:rPr>
          <w:sz w:val="28"/>
        </w:rPr>
        <w:t>3.</w:t>
      </w:r>
      <w:r w:rsidR="003E744C" w:rsidRPr="00D548C1">
        <w:rPr>
          <w:color w:val="000000"/>
          <w:sz w:val="28"/>
          <w:szCs w:val="28"/>
        </w:rPr>
        <w:t xml:space="preserve"> </w:t>
      </w:r>
      <w:r>
        <w:rPr>
          <w:color w:val="000000"/>
          <w:sz w:val="28"/>
          <w:szCs w:val="28"/>
        </w:rPr>
        <w:t>Верны ответы 2 и 4.</w:t>
      </w:r>
    </w:p>
    <w:p w:rsidR="000854D2" w:rsidRDefault="003E744C" w:rsidP="000854D2">
      <w:pPr>
        <w:shd w:val="clear" w:color="auto" w:fill="FFFFFF"/>
        <w:ind w:left="1134"/>
        <w:jc w:val="both"/>
        <w:rPr>
          <w:sz w:val="28"/>
          <w:szCs w:val="28"/>
        </w:rPr>
      </w:pPr>
      <w:r>
        <w:rPr>
          <w:color w:val="000000"/>
          <w:sz w:val="28"/>
          <w:szCs w:val="28"/>
        </w:rPr>
        <w:t>4.</w:t>
      </w:r>
      <w:r w:rsidRPr="00D548C1">
        <w:rPr>
          <w:color w:val="000000"/>
          <w:sz w:val="28"/>
          <w:szCs w:val="28"/>
        </w:rPr>
        <w:t xml:space="preserve"> </w:t>
      </w:r>
      <w:r w:rsidR="000854D2" w:rsidRPr="001E3844">
        <w:rPr>
          <w:rFonts w:ascii="Times New Roman" w:hAnsi="Times New Roman" w:cs="Times New Roman"/>
          <w:color w:val="000000"/>
          <w:sz w:val="28"/>
          <w:szCs w:val="28"/>
          <w:shd w:val="clear" w:color="auto" w:fill="FFFFFF"/>
        </w:rPr>
        <w:t>В холодное время года овец переводят в овчарни с кормлением в основном стойловыми кормами.</w:t>
      </w:r>
    </w:p>
    <w:p w:rsidR="003E744C" w:rsidRPr="00D548C1" w:rsidRDefault="003E744C" w:rsidP="003E744C">
      <w:pPr>
        <w:shd w:val="clear" w:color="auto" w:fill="FFFFFF"/>
        <w:ind w:left="360"/>
        <w:jc w:val="both"/>
        <w:rPr>
          <w:sz w:val="28"/>
        </w:rPr>
      </w:pPr>
    </w:p>
    <w:p w:rsidR="002467E5" w:rsidRDefault="002467E5" w:rsidP="003E744C">
      <w:pPr>
        <w:pStyle w:val="a8"/>
        <w:ind w:firstLine="0"/>
        <w:rPr>
          <w:b/>
        </w:rPr>
      </w:pPr>
    </w:p>
    <w:p w:rsidR="003E744C" w:rsidRPr="00356504" w:rsidRDefault="003E744C" w:rsidP="003E744C">
      <w:pPr>
        <w:pStyle w:val="a8"/>
        <w:ind w:firstLine="0"/>
        <w:rPr>
          <w:b/>
          <w:szCs w:val="24"/>
        </w:rPr>
      </w:pPr>
      <w:r w:rsidRPr="00356504">
        <w:rPr>
          <w:b/>
        </w:rPr>
        <w:t>4.</w:t>
      </w:r>
      <w:r w:rsidRPr="00356504">
        <w:rPr>
          <w:b/>
          <w:szCs w:val="24"/>
        </w:rPr>
        <w:t xml:space="preserve"> </w:t>
      </w:r>
      <w:r w:rsidR="000854D2">
        <w:rPr>
          <w:b/>
          <w:szCs w:val="24"/>
        </w:rPr>
        <w:t>Какая автопоилка предназначена для поения овец</w:t>
      </w:r>
      <w:r w:rsidRPr="00356504">
        <w:rPr>
          <w:b/>
          <w:szCs w:val="24"/>
        </w:rPr>
        <w:t>:</w:t>
      </w:r>
    </w:p>
    <w:p w:rsidR="003E744C" w:rsidRPr="00643DB7" w:rsidRDefault="003E744C" w:rsidP="003E744C">
      <w:pPr>
        <w:shd w:val="clear" w:color="auto" w:fill="FFFFFF"/>
        <w:ind w:left="360"/>
        <w:jc w:val="both"/>
        <w:rPr>
          <w:sz w:val="28"/>
          <w:szCs w:val="28"/>
        </w:rPr>
      </w:pPr>
      <w:r w:rsidRPr="00643DB7">
        <w:rPr>
          <w:sz w:val="28"/>
          <w:szCs w:val="28"/>
        </w:rPr>
        <w:t xml:space="preserve">1. </w:t>
      </w:r>
      <w:r w:rsidR="000854D2">
        <w:rPr>
          <w:sz w:val="28"/>
          <w:szCs w:val="28"/>
        </w:rPr>
        <w:t>ГАО-4</w:t>
      </w:r>
    </w:p>
    <w:p w:rsidR="003E744C" w:rsidRPr="00643DB7" w:rsidRDefault="003E744C" w:rsidP="003E744C">
      <w:pPr>
        <w:shd w:val="clear" w:color="auto" w:fill="FFFFFF"/>
        <w:ind w:left="360"/>
        <w:jc w:val="both"/>
        <w:rPr>
          <w:color w:val="000000"/>
          <w:sz w:val="28"/>
          <w:szCs w:val="28"/>
        </w:rPr>
      </w:pPr>
      <w:r w:rsidRPr="00643DB7">
        <w:rPr>
          <w:sz w:val="28"/>
          <w:szCs w:val="28"/>
        </w:rPr>
        <w:t>2.</w:t>
      </w:r>
      <w:r w:rsidRPr="00643DB7">
        <w:rPr>
          <w:color w:val="000000"/>
          <w:sz w:val="28"/>
          <w:szCs w:val="28"/>
        </w:rPr>
        <w:t xml:space="preserve"> </w:t>
      </w:r>
      <w:r w:rsidR="000854D2">
        <w:rPr>
          <w:color w:val="000000"/>
          <w:sz w:val="28"/>
          <w:szCs w:val="28"/>
        </w:rPr>
        <w:t>АГС-24</w:t>
      </w:r>
    </w:p>
    <w:p w:rsidR="003E744C" w:rsidRPr="00643DB7" w:rsidRDefault="003E744C" w:rsidP="003E744C">
      <w:pPr>
        <w:shd w:val="clear" w:color="auto" w:fill="FFFFFF"/>
        <w:ind w:left="360"/>
        <w:jc w:val="both"/>
        <w:rPr>
          <w:color w:val="000000"/>
          <w:sz w:val="28"/>
          <w:szCs w:val="28"/>
        </w:rPr>
      </w:pPr>
      <w:r w:rsidRPr="00643DB7">
        <w:rPr>
          <w:color w:val="000000"/>
          <w:sz w:val="28"/>
          <w:szCs w:val="28"/>
        </w:rPr>
        <w:t xml:space="preserve">3. </w:t>
      </w:r>
      <w:r w:rsidR="000854D2">
        <w:rPr>
          <w:color w:val="000000"/>
          <w:sz w:val="28"/>
          <w:szCs w:val="28"/>
        </w:rPr>
        <w:t>АГК-4Б</w:t>
      </w:r>
    </w:p>
    <w:p w:rsidR="003E744C" w:rsidRDefault="003E744C" w:rsidP="003E744C">
      <w:pPr>
        <w:shd w:val="clear" w:color="auto" w:fill="FFFFFF"/>
        <w:ind w:left="360"/>
        <w:jc w:val="both"/>
        <w:rPr>
          <w:color w:val="000000"/>
          <w:sz w:val="28"/>
          <w:szCs w:val="28"/>
        </w:rPr>
      </w:pPr>
      <w:r w:rsidRPr="00643DB7">
        <w:rPr>
          <w:color w:val="000000"/>
          <w:sz w:val="28"/>
          <w:szCs w:val="28"/>
        </w:rPr>
        <w:t xml:space="preserve">4. </w:t>
      </w:r>
      <w:r w:rsidR="000854D2">
        <w:rPr>
          <w:color w:val="000000"/>
          <w:sz w:val="28"/>
          <w:szCs w:val="28"/>
        </w:rPr>
        <w:t>ПСС-1</w:t>
      </w:r>
    </w:p>
    <w:p w:rsidR="003E744C" w:rsidRPr="00356504" w:rsidRDefault="003E744C" w:rsidP="003E744C">
      <w:pPr>
        <w:shd w:val="clear" w:color="auto" w:fill="FFFFFF"/>
        <w:jc w:val="both"/>
        <w:rPr>
          <w:b/>
          <w:color w:val="000000"/>
          <w:sz w:val="28"/>
        </w:rPr>
      </w:pPr>
      <w:r w:rsidRPr="00356504">
        <w:rPr>
          <w:b/>
          <w:color w:val="000000"/>
          <w:sz w:val="28"/>
          <w:szCs w:val="28"/>
        </w:rPr>
        <w:t>5.</w:t>
      </w:r>
      <w:r w:rsidRPr="00356504">
        <w:rPr>
          <w:b/>
          <w:color w:val="000000"/>
          <w:sz w:val="28"/>
        </w:rPr>
        <w:t xml:space="preserve"> </w:t>
      </w:r>
      <w:r w:rsidR="000854D2">
        <w:rPr>
          <w:b/>
          <w:color w:val="000000"/>
          <w:sz w:val="28"/>
        </w:rPr>
        <w:t>Классировка шерсти- это</w:t>
      </w:r>
      <w:r w:rsidRPr="00356504">
        <w:rPr>
          <w:b/>
          <w:color w:val="000000"/>
          <w:sz w:val="28"/>
        </w:rPr>
        <w:t>:</w:t>
      </w:r>
    </w:p>
    <w:p w:rsidR="003E744C" w:rsidRDefault="003E744C" w:rsidP="003E744C">
      <w:pPr>
        <w:shd w:val="clear" w:color="auto" w:fill="FFFFFF"/>
        <w:ind w:left="1134"/>
        <w:jc w:val="both"/>
        <w:rPr>
          <w:color w:val="000000"/>
          <w:sz w:val="28"/>
        </w:rPr>
      </w:pPr>
      <w:r>
        <w:rPr>
          <w:color w:val="000000"/>
          <w:sz w:val="28"/>
        </w:rPr>
        <w:t>1.</w:t>
      </w:r>
      <w:r w:rsidR="000854D2">
        <w:rPr>
          <w:color w:val="000000"/>
          <w:sz w:val="28"/>
        </w:rPr>
        <w:t>Укладка шерсти в тюки</w:t>
      </w:r>
    </w:p>
    <w:p w:rsidR="003E744C" w:rsidRDefault="003E744C" w:rsidP="003E744C">
      <w:pPr>
        <w:shd w:val="clear" w:color="auto" w:fill="FFFFFF"/>
        <w:ind w:left="1134"/>
        <w:jc w:val="both"/>
        <w:rPr>
          <w:color w:val="000000"/>
          <w:sz w:val="28"/>
        </w:rPr>
      </w:pPr>
      <w:r>
        <w:rPr>
          <w:color w:val="000000"/>
          <w:sz w:val="28"/>
        </w:rPr>
        <w:t>2.</w:t>
      </w:r>
      <w:r w:rsidRPr="00356504">
        <w:rPr>
          <w:color w:val="000000"/>
          <w:sz w:val="28"/>
        </w:rPr>
        <w:t xml:space="preserve"> </w:t>
      </w:r>
      <w:r w:rsidR="000854D2">
        <w:rPr>
          <w:color w:val="000000"/>
          <w:sz w:val="28"/>
        </w:rPr>
        <w:t>Разбор шерсти по сортам</w:t>
      </w:r>
    </w:p>
    <w:p w:rsidR="003E744C" w:rsidRDefault="003E744C" w:rsidP="003E744C">
      <w:pPr>
        <w:shd w:val="clear" w:color="auto" w:fill="FFFFFF"/>
        <w:ind w:left="1134"/>
        <w:jc w:val="both"/>
        <w:rPr>
          <w:color w:val="000000"/>
          <w:sz w:val="28"/>
        </w:rPr>
      </w:pPr>
      <w:r>
        <w:rPr>
          <w:color w:val="000000"/>
          <w:sz w:val="28"/>
        </w:rPr>
        <w:t>3.</w:t>
      </w:r>
      <w:r w:rsidRPr="00356504">
        <w:rPr>
          <w:color w:val="000000"/>
          <w:sz w:val="28"/>
        </w:rPr>
        <w:t xml:space="preserve"> </w:t>
      </w:r>
      <w:r w:rsidR="002467E5">
        <w:rPr>
          <w:color w:val="000000"/>
          <w:sz w:val="28"/>
        </w:rPr>
        <w:t xml:space="preserve">Очистка и мойка шерсти </w:t>
      </w:r>
      <w:r w:rsidR="000854D2">
        <w:rPr>
          <w:color w:val="000000"/>
          <w:sz w:val="28"/>
        </w:rPr>
        <w:t xml:space="preserve"> </w:t>
      </w:r>
    </w:p>
    <w:p w:rsidR="003E744C" w:rsidRDefault="003E744C" w:rsidP="003E744C">
      <w:pPr>
        <w:shd w:val="clear" w:color="auto" w:fill="FFFFFF"/>
        <w:ind w:left="1134"/>
        <w:jc w:val="both"/>
        <w:rPr>
          <w:color w:val="000000"/>
          <w:sz w:val="28"/>
        </w:rPr>
      </w:pPr>
      <w:r>
        <w:rPr>
          <w:color w:val="000000"/>
          <w:sz w:val="28"/>
        </w:rPr>
        <w:t xml:space="preserve">4. </w:t>
      </w:r>
      <w:r w:rsidR="002467E5">
        <w:rPr>
          <w:color w:val="000000"/>
          <w:sz w:val="28"/>
        </w:rPr>
        <w:t>Обработка шерсти</w:t>
      </w:r>
      <w:r>
        <w:rPr>
          <w:color w:val="000000"/>
          <w:sz w:val="28"/>
        </w:rPr>
        <w:t>.</w:t>
      </w:r>
    </w:p>
    <w:p w:rsidR="003E744C" w:rsidRPr="00356504" w:rsidRDefault="003E744C" w:rsidP="003E744C">
      <w:pPr>
        <w:widowControl w:val="0"/>
        <w:tabs>
          <w:tab w:val="left" w:pos="360"/>
        </w:tabs>
        <w:autoSpaceDE w:val="0"/>
        <w:autoSpaceDN w:val="0"/>
        <w:adjustRightInd w:val="0"/>
        <w:spacing w:line="360" w:lineRule="auto"/>
        <w:jc w:val="both"/>
        <w:rPr>
          <w:b/>
          <w:sz w:val="28"/>
          <w:szCs w:val="28"/>
        </w:rPr>
      </w:pPr>
      <w:r w:rsidRPr="00356504">
        <w:rPr>
          <w:b/>
          <w:sz w:val="28"/>
          <w:szCs w:val="28"/>
        </w:rPr>
        <w:t>6.Домашнее задание (2 мин)</w:t>
      </w:r>
      <w:r w:rsidR="002467E5">
        <w:rPr>
          <w:b/>
          <w:sz w:val="28"/>
          <w:szCs w:val="28"/>
        </w:rPr>
        <w:t xml:space="preserve"> ВСР№6</w:t>
      </w:r>
    </w:p>
    <w:p w:rsidR="003E744C" w:rsidRPr="00356504" w:rsidRDefault="003E744C" w:rsidP="003E744C">
      <w:pPr>
        <w:widowControl w:val="0"/>
        <w:tabs>
          <w:tab w:val="left" w:pos="360"/>
        </w:tabs>
        <w:autoSpaceDE w:val="0"/>
        <w:autoSpaceDN w:val="0"/>
        <w:adjustRightInd w:val="0"/>
        <w:spacing w:line="360" w:lineRule="auto"/>
        <w:jc w:val="both"/>
        <w:rPr>
          <w:sz w:val="28"/>
          <w:szCs w:val="28"/>
        </w:rPr>
      </w:pPr>
      <w:r w:rsidRPr="00356504">
        <w:rPr>
          <w:sz w:val="28"/>
          <w:szCs w:val="28"/>
        </w:rPr>
        <w:t xml:space="preserve">            6.1.</w:t>
      </w:r>
      <w:r w:rsidR="002467E5">
        <w:rPr>
          <w:sz w:val="28"/>
          <w:szCs w:val="28"/>
        </w:rPr>
        <w:t>Описать организацию работ по стрижке овец</w:t>
      </w:r>
      <w:r w:rsidRPr="00356504">
        <w:rPr>
          <w:sz w:val="28"/>
          <w:szCs w:val="28"/>
        </w:rPr>
        <w:t xml:space="preserve"> (Лист  1.6.)</w:t>
      </w:r>
    </w:p>
    <w:p w:rsidR="003E744C" w:rsidRPr="003E744C" w:rsidRDefault="003E744C" w:rsidP="003E744C">
      <w:pPr>
        <w:pStyle w:val="a3"/>
        <w:ind w:left="-284" w:firstLine="284"/>
        <w:rPr>
          <w:rFonts w:ascii="Times New Roman" w:hAnsi="Times New Roman" w:cs="Times New Roman"/>
          <w:sz w:val="28"/>
          <w:szCs w:val="28"/>
        </w:rPr>
        <w:sectPr w:rsidR="003E744C" w:rsidRPr="003E744C" w:rsidSect="00604B97">
          <w:footnotePr>
            <w:numFmt w:val="chicago"/>
            <w:numRestart w:val="eachPage"/>
          </w:footnotePr>
          <w:pgSz w:w="11909" w:h="16838"/>
          <w:pgMar w:top="720" w:right="720" w:bottom="720" w:left="720" w:header="0" w:footer="3" w:gutter="1164"/>
          <w:cols w:space="720"/>
          <w:noEndnote/>
          <w:docGrid w:linePitch="360"/>
        </w:sectPr>
      </w:pPr>
    </w:p>
    <w:p w:rsidR="001E3844" w:rsidRPr="003E744C" w:rsidRDefault="001E3844" w:rsidP="003E744C">
      <w:pPr>
        <w:pStyle w:val="a3"/>
        <w:ind w:left="-284" w:firstLine="284"/>
        <w:rPr>
          <w:rFonts w:ascii="Times New Roman" w:hAnsi="Times New Roman" w:cs="Times New Roman"/>
          <w:sz w:val="28"/>
          <w:szCs w:val="28"/>
        </w:rPr>
        <w:sectPr w:rsidR="001E3844" w:rsidRPr="003E744C" w:rsidSect="00604B97">
          <w:footnotePr>
            <w:numFmt w:val="chicago"/>
            <w:numRestart w:val="eachPage"/>
          </w:footnotePr>
          <w:pgSz w:w="11909" w:h="16838"/>
          <w:pgMar w:top="720" w:right="720" w:bottom="720" w:left="720" w:header="0" w:footer="3" w:gutter="1164"/>
          <w:cols w:space="720"/>
          <w:noEndnote/>
          <w:docGrid w:linePitch="360"/>
        </w:sectPr>
      </w:pPr>
    </w:p>
    <w:p w:rsidR="001E3844" w:rsidRPr="00CC1F0A" w:rsidRDefault="001E3844" w:rsidP="001E3844">
      <w:pPr>
        <w:pStyle w:val="a3"/>
        <w:rPr>
          <w:rFonts w:ascii="Calibri" w:eastAsia="Palatino Linotype" w:hAnsi="Calibri" w:cs="Times New Roman"/>
          <w:color w:val="000000"/>
          <w:sz w:val="28"/>
          <w:szCs w:val="28"/>
          <w:shd w:val="clear" w:color="auto" w:fill="FFFFFF"/>
        </w:rPr>
        <w:sectPr w:rsidR="001E3844" w:rsidRPr="00CC1F0A" w:rsidSect="00604B97">
          <w:footnotePr>
            <w:numFmt w:val="chicago"/>
            <w:numRestart w:val="eachPage"/>
          </w:footnotePr>
          <w:pgSz w:w="11909" w:h="16838"/>
          <w:pgMar w:top="720" w:right="720" w:bottom="720" w:left="720" w:header="0" w:footer="3" w:gutter="1164"/>
          <w:pgNumType w:start="225"/>
          <w:cols w:space="720"/>
          <w:noEndnote/>
          <w:docGrid w:linePitch="360"/>
        </w:sectPr>
      </w:pPr>
    </w:p>
    <w:p w:rsidR="001F3648" w:rsidRDefault="001F3648"/>
    <w:sectPr w:rsidR="001F3648" w:rsidSect="00080B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387" w:usb1="40000013"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numFmt w:val="chicago"/>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844"/>
    <w:rsid w:val="000854D2"/>
    <w:rsid w:val="001E3844"/>
    <w:rsid w:val="001E3D4D"/>
    <w:rsid w:val="001F3648"/>
    <w:rsid w:val="002467E5"/>
    <w:rsid w:val="003E744C"/>
    <w:rsid w:val="00947ECF"/>
    <w:rsid w:val="00E541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AFC87"/>
  <w15:chartTrackingRefBased/>
  <w15:docId w15:val="{8FF9501A-390E-44CC-9134-D81B28D1B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844"/>
    <w:pPr>
      <w:spacing w:after="200" w:line="276" w:lineRule="auto"/>
    </w:pPr>
  </w:style>
  <w:style w:type="paragraph" w:styleId="1">
    <w:name w:val="heading 1"/>
    <w:basedOn w:val="a"/>
    <w:next w:val="a"/>
    <w:link w:val="10"/>
    <w:qFormat/>
    <w:rsid w:val="001E3844"/>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E3844"/>
    <w:pPr>
      <w:spacing w:after="0" w:line="240" w:lineRule="auto"/>
    </w:pPr>
  </w:style>
  <w:style w:type="character" w:customStyle="1" w:styleId="TimesNewRoman12pt">
    <w:name w:val="Основной текст + Times New Roman;12 pt"/>
    <w:basedOn w:val="a0"/>
    <w:rsid w:val="001E3844"/>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TimesNewRoman12pt0">
    <w:name w:val="Основной текст + Times New Roman;12 pt;Не полужирный"/>
    <w:basedOn w:val="a0"/>
    <w:rsid w:val="001E3844"/>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2TimesNewRoman12pt">
    <w:name w:val="Подпись к картинке (2) + Times New Roman;12 pt"/>
    <w:basedOn w:val="a0"/>
    <w:rsid w:val="001E3844"/>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TimesNewRoman12pt1">
    <w:name w:val="Подпись к картинке + Times New Roman;12 pt;Полужирный;Курсив"/>
    <w:basedOn w:val="a0"/>
    <w:rsid w:val="001E3844"/>
    <w:rPr>
      <w:rFonts w:ascii="Times New Roman" w:eastAsia="Times New Roman" w:hAnsi="Times New Roman" w:cs="Times New Roman"/>
      <w:b/>
      <w:bCs/>
      <w:i/>
      <w:iCs/>
      <w:color w:val="000000"/>
      <w:spacing w:val="0"/>
      <w:w w:val="100"/>
      <w:position w:val="0"/>
      <w:sz w:val="24"/>
      <w:szCs w:val="24"/>
      <w:shd w:val="clear" w:color="auto" w:fill="FFFFFF"/>
      <w:lang w:val="ru-RU"/>
    </w:rPr>
  </w:style>
  <w:style w:type="character" w:customStyle="1" w:styleId="TimesNewRoman12pt2">
    <w:name w:val="Подпись к картинке + Times New Roman;12 pt"/>
    <w:basedOn w:val="a0"/>
    <w:rsid w:val="001E3844"/>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TimesNewRoman12pt1pt">
    <w:name w:val="Основной текст + Times New Roman;12 pt;Интервал 1 pt"/>
    <w:basedOn w:val="a0"/>
    <w:rsid w:val="001E3844"/>
    <w:rPr>
      <w:rFonts w:ascii="Times New Roman" w:eastAsia="Times New Roman" w:hAnsi="Times New Roman" w:cs="Times New Roman"/>
      <w:b/>
      <w:bCs/>
      <w:i w:val="0"/>
      <w:iCs w:val="0"/>
      <w:smallCaps w:val="0"/>
      <w:strike w:val="0"/>
      <w:color w:val="000000"/>
      <w:spacing w:val="30"/>
      <w:w w:val="100"/>
      <w:position w:val="0"/>
      <w:sz w:val="24"/>
      <w:szCs w:val="24"/>
      <w:u w:val="none"/>
      <w:lang w:val="ru-RU"/>
    </w:rPr>
  </w:style>
  <w:style w:type="character" w:customStyle="1" w:styleId="TimesNewRoman115pt0ptExact">
    <w:name w:val="Подпись к картинке + Times New Roman;11;5 pt;Полужирный;Курсив;Интервал 0 pt Exact"/>
    <w:basedOn w:val="a4"/>
    <w:rsid w:val="001E3844"/>
    <w:rPr>
      <w:rFonts w:ascii="Times New Roman" w:eastAsia="Times New Roman" w:hAnsi="Times New Roman" w:cs="Times New Roman"/>
      <w:b/>
      <w:bCs/>
      <w:i/>
      <w:iCs/>
      <w:spacing w:val="12"/>
      <w:sz w:val="23"/>
      <w:szCs w:val="23"/>
      <w:shd w:val="clear" w:color="auto" w:fill="FFFFFF"/>
    </w:rPr>
  </w:style>
  <w:style w:type="character" w:customStyle="1" w:styleId="2TimesNewRoman115pt0ptExact">
    <w:name w:val="Подпись к картинке (2) + Times New Roman;11;5 pt;Интервал 0 pt Exact"/>
    <w:basedOn w:val="2"/>
    <w:rsid w:val="001E3844"/>
    <w:rPr>
      <w:rFonts w:ascii="Times New Roman" w:eastAsia="Times New Roman" w:hAnsi="Times New Roman" w:cs="Times New Roman"/>
      <w:b/>
      <w:bCs/>
      <w:spacing w:val="7"/>
      <w:sz w:val="23"/>
      <w:szCs w:val="23"/>
      <w:shd w:val="clear" w:color="auto" w:fill="FFFFFF"/>
    </w:rPr>
  </w:style>
  <w:style w:type="character" w:customStyle="1" w:styleId="TimesNewRoman115ptExact">
    <w:name w:val="Подпись к картинке + Times New Roman;11;5 pt Exact"/>
    <w:basedOn w:val="a4"/>
    <w:rsid w:val="001E3844"/>
    <w:rPr>
      <w:rFonts w:ascii="Times New Roman" w:eastAsia="Times New Roman" w:hAnsi="Times New Roman" w:cs="Times New Roman"/>
      <w:spacing w:val="10"/>
      <w:sz w:val="23"/>
      <w:szCs w:val="23"/>
      <w:shd w:val="clear" w:color="auto" w:fill="FFFFFF"/>
    </w:rPr>
  </w:style>
  <w:style w:type="character" w:customStyle="1" w:styleId="2">
    <w:name w:val="Подпись к картинке (2)_"/>
    <w:basedOn w:val="a0"/>
    <w:link w:val="20"/>
    <w:rsid w:val="001E3844"/>
    <w:rPr>
      <w:rFonts w:ascii="Palatino Linotype" w:eastAsia="Palatino Linotype" w:hAnsi="Palatino Linotype" w:cs="Palatino Linotype"/>
      <w:b/>
      <w:bCs/>
      <w:sz w:val="14"/>
      <w:szCs w:val="14"/>
      <w:shd w:val="clear" w:color="auto" w:fill="FFFFFF"/>
    </w:rPr>
  </w:style>
  <w:style w:type="character" w:customStyle="1" w:styleId="a4">
    <w:name w:val="Подпись к картинке_"/>
    <w:basedOn w:val="a0"/>
    <w:link w:val="a5"/>
    <w:rsid w:val="001E3844"/>
    <w:rPr>
      <w:rFonts w:ascii="Palatino Linotype" w:eastAsia="Palatino Linotype" w:hAnsi="Palatino Linotype" w:cs="Palatino Linotype"/>
      <w:sz w:val="13"/>
      <w:szCs w:val="13"/>
      <w:shd w:val="clear" w:color="auto" w:fill="FFFFFF"/>
    </w:rPr>
  </w:style>
  <w:style w:type="character" w:customStyle="1" w:styleId="5TimesNewRoman12pt0pt">
    <w:name w:val="Основной текст (5) + Times New Roman;12 pt;Полужирный;Курсив;Интервал 0 pt"/>
    <w:basedOn w:val="a0"/>
    <w:rsid w:val="001E3844"/>
    <w:rPr>
      <w:rFonts w:ascii="Times New Roman" w:eastAsia="Times New Roman" w:hAnsi="Times New Roman" w:cs="Times New Roman"/>
      <w:b/>
      <w:bCs/>
      <w:i/>
      <w:iCs/>
      <w:spacing w:val="10"/>
      <w:sz w:val="24"/>
      <w:szCs w:val="24"/>
      <w:shd w:val="clear" w:color="auto" w:fill="FFFFFF"/>
    </w:rPr>
  </w:style>
  <w:style w:type="character" w:customStyle="1" w:styleId="5TimesNewRoman12pt">
    <w:name w:val="Основной текст (5) + Times New Roman;12 pt"/>
    <w:basedOn w:val="a0"/>
    <w:rsid w:val="001E3844"/>
    <w:rPr>
      <w:rFonts w:ascii="Times New Roman" w:eastAsia="Times New Roman" w:hAnsi="Times New Roman" w:cs="Times New Roman"/>
      <w:sz w:val="24"/>
      <w:szCs w:val="24"/>
      <w:shd w:val="clear" w:color="auto" w:fill="FFFFFF"/>
    </w:rPr>
  </w:style>
  <w:style w:type="character" w:customStyle="1" w:styleId="TimesNewRoman12pt0pt">
    <w:name w:val="Основной текст + Times New Roman;12 pt;Курсив;Интервал 0 pt"/>
    <w:basedOn w:val="a0"/>
    <w:rsid w:val="001E3844"/>
    <w:rPr>
      <w:rFonts w:ascii="Times New Roman" w:eastAsia="Times New Roman" w:hAnsi="Times New Roman" w:cs="Times New Roman"/>
      <w:b/>
      <w:bCs/>
      <w:i/>
      <w:iCs/>
      <w:color w:val="000000"/>
      <w:spacing w:val="10"/>
      <w:w w:val="100"/>
      <w:position w:val="0"/>
      <w:sz w:val="24"/>
      <w:szCs w:val="24"/>
      <w:shd w:val="clear" w:color="auto" w:fill="FFFFFF"/>
      <w:lang w:val="ru-RU"/>
    </w:rPr>
  </w:style>
  <w:style w:type="character" w:customStyle="1" w:styleId="5TimesNewRoman12pt0">
    <w:name w:val="Основной текст (5) + Times New Roman;12 pt;Полужирный"/>
    <w:basedOn w:val="a0"/>
    <w:rsid w:val="001E3844"/>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5TimesNewRoman12pt1pt">
    <w:name w:val="Основной текст (5) + Times New Roman;12 pt;Полужирный;Курсив;Интервал 1 pt"/>
    <w:basedOn w:val="a0"/>
    <w:rsid w:val="001E3844"/>
    <w:rPr>
      <w:rFonts w:ascii="Times New Roman" w:eastAsia="Times New Roman" w:hAnsi="Times New Roman" w:cs="Times New Roman"/>
      <w:b/>
      <w:bCs/>
      <w:i/>
      <w:iCs/>
      <w:color w:val="000000"/>
      <w:spacing w:val="20"/>
      <w:w w:val="100"/>
      <w:position w:val="0"/>
      <w:sz w:val="24"/>
      <w:szCs w:val="24"/>
      <w:shd w:val="clear" w:color="auto" w:fill="FFFFFF"/>
      <w:lang w:val="ru-RU"/>
    </w:rPr>
  </w:style>
  <w:style w:type="character" w:customStyle="1" w:styleId="TimesNewRoman12pt0pt0">
    <w:name w:val="Подпись к картинке + Times New Roman;12 pt;Полужирный;Курсив;Интервал 0 pt"/>
    <w:basedOn w:val="a4"/>
    <w:rsid w:val="001E3844"/>
    <w:rPr>
      <w:rFonts w:ascii="Times New Roman" w:eastAsia="Times New Roman" w:hAnsi="Times New Roman" w:cs="Times New Roman"/>
      <w:b/>
      <w:bCs/>
      <w:i/>
      <w:iCs/>
      <w:color w:val="000000"/>
      <w:spacing w:val="10"/>
      <w:w w:val="100"/>
      <w:position w:val="0"/>
      <w:sz w:val="24"/>
      <w:szCs w:val="24"/>
      <w:shd w:val="clear" w:color="auto" w:fill="FFFFFF"/>
      <w:lang w:val="ru-RU"/>
    </w:rPr>
  </w:style>
  <w:style w:type="character" w:customStyle="1" w:styleId="365pt0pt">
    <w:name w:val="Основной текст (3) + 6;5 pt;Не полужирный;Интервал 0 pt"/>
    <w:basedOn w:val="a0"/>
    <w:rsid w:val="001E3844"/>
    <w:rPr>
      <w:rFonts w:ascii="Palatino Linotype" w:eastAsia="Palatino Linotype" w:hAnsi="Palatino Linotype" w:cs="Palatino Linotype"/>
      <w:b/>
      <w:bCs/>
      <w:i w:val="0"/>
      <w:iCs w:val="0"/>
      <w:smallCaps w:val="0"/>
      <w:strike w:val="0"/>
      <w:color w:val="000000"/>
      <w:spacing w:val="10"/>
      <w:w w:val="100"/>
      <w:position w:val="0"/>
      <w:sz w:val="13"/>
      <w:szCs w:val="13"/>
      <w:u w:val="none"/>
      <w:lang w:val="ru-RU"/>
    </w:rPr>
  </w:style>
  <w:style w:type="character" w:customStyle="1" w:styleId="3">
    <w:name w:val="Основной текст (3)"/>
    <w:basedOn w:val="a0"/>
    <w:rsid w:val="001E3844"/>
    <w:rPr>
      <w:rFonts w:ascii="Palatino Linotype" w:eastAsia="Palatino Linotype" w:hAnsi="Palatino Linotype" w:cs="Palatino Linotype"/>
      <w:b/>
      <w:bCs/>
      <w:i w:val="0"/>
      <w:iCs w:val="0"/>
      <w:smallCaps w:val="0"/>
      <w:strike w:val="0"/>
      <w:color w:val="000000"/>
      <w:spacing w:val="0"/>
      <w:w w:val="100"/>
      <w:position w:val="0"/>
      <w:sz w:val="14"/>
      <w:szCs w:val="14"/>
      <w:u w:val="none"/>
      <w:lang w:val="ru-RU"/>
    </w:rPr>
  </w:style>
  <w:style w:type="character" w:customStyle="1" w:styleId="TimesNewRoman12pt3">
    <w:name w:val="Основной текст + Times New Roman;12 pt;Курсив"/>
    <w:basedOn w:val="a0"/>
    <w:rsid w:val="001E3844"/>
    <w:rPr>
      <w:rFonts w:ascii="Times New Roman" w:eastAsia="Times New Roman" w:hAnsi="Times New Roman" w:cs="Times New Roman"/>
      <w:b/>
      <w:bCs/>
      <w:i/>
      <w:iCs/>
      <w:color w:val="000000"/>
      <w:spacing w:val="0"/>
      <w:w w:val="100"/>
      <w:position w:val="0"/>
      <w:sz w:val="24"/>
      <w:szCs w:val="24"/>
      <w:shd w:val="clear" w:color="auto" w:fill="FFFFFF"/>
      <w:lang w:val="ru-RU"/>
    </w:rPr>
  </w:style>
  <w:style w:type="character" w:customStyle="1" w:styleId="TimesNewRoman12pt3pt">
    <w:name w:val="Основной текст + Times New Roman;12 pt;Интервал 3 pt"/>
    <w:basedOn w:val="a0"/>
    <w:rsid w:val="001E3844"/>
    <w:rPr>
      <w:rFonts w:ascii="Times New Roman" w:eastAsia="Times New Roman" w:hAnsi="Times New Roman" w:cs="Times New Roman"/>
      <w:b/>
      <w:bCs/>
      <w:color w:val="000000"/>
      <w:spacing w:val="70"/>
      <w:w w:val="100"/>
      <w:position w:val="0"/>
      <w:sz w:val="24"/>
      <w:szCs w:val="24"/>
      <w:shd w:val="clear" w:color="auto" w:fill="FFFFFF"/>
      <w:lang w:val="ru-RU"/>
    </w:rPr>
  </w:style>
  <w:style w:type="character" w:customStyle="1" w:styleId="TimesNewRoman12pt0pt1">
    <w:name w:val="Основной текст + Times New Roman;12 pt;Интервал 0 pt"/>
    <w:basedOn w:val="a0"/>
    <w:rsid w:val="001E3844"/>
    <w:rPr>
      <w:rFonts w:ascii="Times New Roman" w:eastAsia="Times New Roman" w:hAnsi="Times New Roman" w:cs="Times New Roman"/>
      <w:b/>
      <w:bCs/>
      <w:color w:val="000000"/>
      <w:spacing w:val="10"/>
      <w:w w:val="100"/>
      <w:position w:val="0"/>
      <w:sz w:val="24"/>
      <w:szCs w:val="24"/>
      <w:shd w:val="clear" w:color="auto" w:fill="FFFFFF"/>
      <w:lang w:val="ru-RU"/>
    </w:rPr>
  </w:style>
  <w:style w:type="character" w:customStyle="1" w:styleId="3TimesNewRoman12pt">
    <w:name w:val="Подпись к таблице (3) + Times New Roman;12 pt"/>
    <w:basedOn w:val="a0"/>
    <w:rsid w:val="001E3844"/>
    <w:rPr>
      <w:rFonts w:ascii="Times New Roman" w:eastAsia="Times New Roman" w:hAnsi="Times New Roman" w:cs="Times New Roman"/>
      <w:b/>
      <w:bCs/>
      <w:color w:val="000000"/>
      <w:spacing w:val="0"/>
      <w:w w:val="100"/>
      <w:position w:val="0"/>
      <w:sz w:val="24"/>
      <w:szCs w:val="24"/>
      <w:shd w:val="clear" w:color="auto" w:fill="FFFFFF"/>
      <w:lang w:val="ru-RU"/>
    </w:rPr>
  </w:style>
  <w:style w:type="paragraph" w:customStyle="1" w:styleId="a5">
    <w:name w:val="Подпись к картинке"/>
    <w:basedOn w:val="a"/>
    <w:link w:val="a4"/>
    <w:rsid w:val="001E3844"/>
    <w:pPr>
      <w:widowControl w:val="0"/>
      <w:shd w:val="clear" w:color="auto" w:fill="FFFFFF"/>
      <w:spacing w:before="60" w:after="0" w:line="149" w:lineRule="exact"/>
      <w:jc w:val="both"/>
    </w:pPr>
    <w:rPr>
      <w:rFonts w:ascii="Palatino Linotype" w:eastAsia="Palatino Linotype" w:hAnsi="Palatino Linotype" w:cs="Palatino Linotype"/>
      <w:sz w:val="13"/>
      <w:szCs w:val="13"/>
    </w:rPr>
  </w:style>
  <w:style w:type="paragraph" w:customStyle="1" w:styleId="20">
    <w:name w:val="Подпись к картинке (2)"/>
    <w:basedOn w:val="a"/>
    <w:link w:val="2"/>
    <w:rsid w:val="001E3844"/>
    <w:pPr>
      <w:widowControl w:val="0"/>
      <w:shd w:val="clear" w:color="auto" w:fill="FFFFFF"/>
      <w:spacing w:after="0" w:line="190" w:lineRule="exact"/>
      <w:jc w:val="both"/>
    </w:pPr>
    <w:rPr>
      <w:rFonts w:ascii="Palatino Linotype" w:eastAsia="Palatino Linotype" w:hAnsi="Palatino Linotype" w:cs="Palatino Linotype"/>
      <w:b/>
      <w:bCs/>
      <w:sz w:val="14"/>
      <w:szCs w:val="14"/>
    </w:rPr>
  </w:style>
  <w:style w:type="character" w:customStyle="1" w:styleId="10">
    <w:name w:val="Заголовок 1 Знак"/>
    <w:basedOn w:val="a0"/>
    <w:link w:val="1"/>
    <w:rsid w:val="001E3844"/>
    <w:rPr>
      <w:rFonts w:ascii="Times New Roman" w:eastAsia="Times New Roman" w:hAnsi="Times New Roman" w:cs="Times New Roman"/>
      <w:sz w:val="24"/>
      <w:szCs w:val="24"/>
      <w:lang w:eastAsia="ru-RU"/>
    </w:rPr>
  </w:style>
  <w:style w:type="paragraph" w:styleId="a6">
    <w:name w:val="Normal (Web)"/>
    <w:basedOn w:val="a"/>
    <w:uiPriority w:val="99"/>
    <w:semiHidden/>
    <w:unhideWhenUsed/>
    <w:rsid w:val="001E38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3E744C"/>
    <w:rPr>
      <w:color w:val="0000FF"/>
      <w:u w:val="single"/>
    </w:rPr>
  </w:style>
  <w:style w:type="paragraph" w:styleId="a8">
    <w:name w:val="Body Text Indent"/>
    <w:basedOn w:val="a"/>
    <w:link w:val="a9"/>
    <w:rsid w:val="003E744C"/>
    <w:pPr>
      <w:shd w:val="clear" w:color="auto" w:fill="FFFFFF"/>
      <w:spacing w:after="0" w:line="240" w:lineRule="auto"/>
      <w:ind w:firstLine="567"/>
      <w:jc w:val="both"/>
    </w:pPr>
    <w:rPr>
      <w:rFonts w:ascii="Times New Roman" w:eastAsia="Times New Roman" w:hAnsi="Times New Roman" w:cs="Times New Roman"/>
      <w:color w:val="000000"/>
      <w:sz w:val="28"/>
      <w:lang w:eastAsia="ru-RU"/>
    </w:rPr>
  </w:style>
  <w:style w:type="character" w:customStyle="1" w:styleId="a9">
    <w:name w:val="Основной текст с отступом Знак"/>
    <w:basedOn w:val="a0"/>
    <w:link w:val="a8"/>
    <w:rsid w:val="003E744C"/>
    <w:rPr>
      <w:rFonts w:ascii="Times New Roman" w:eastAsia="Times New Roman" w:hAnsi="Times New Roman" w:cs="Times New Roman"/>
      <w:color w:val="000000"/>
      <w:sz w:val="28"/>
      <w:shd w:val="clear" w:color="auto" w:fill="FFFFFF"/>
      <w:lang w:eastAsia="ru-RU"/>
    </w:rPr>
  </w:style>
  <w:style w:type="paragraph" w:styleId="aa">
    <w:name w:val="List Paragraph"/>
    <w:basedOn w:val="a"/>
    <w:uiPriority w:val="34"/>
    <w:qFormat/>
    <w:rsid w:val="003E744C"/>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72181">
      <w:bodyDiv w:val="1"/>
      <w:marLeft w:val="0"/>
      <w:marRight w:val="0"/>
      <w:marTop w:val="0"/>
      <w:marBottom w:val="0"/>
      <w:divBdr>
        <w:top w:val="none" w:sz="0" w:space="0" w:color="auto"/>
        <w:left w:val="none" w:sz="0" w:space="0" w:color="auto"/>
        <w:bottom w:val="none" w:sz="0" w:space="0" w:color="auto"/>
        <w:right w:val="none" w:sz="0" w:space="0" w:color="auto"/>
      </w:divBdr>
    </w:div>
    <w:div w:id="138808256">
      <w:bodyDiv w:val="1"/>
      <w:marLeft w:val="0"/>
      <w:marRight w:val="0"/>
      <w:marTop w:val="0"/>
      <w:marBottom w:val="0"/>
      <w:divBdr>
        <w:top w:val="none" w:sz="0" w:space="0" w:color="auto"/>
        <w:left w:val="none" w:sz="0" w:space="0" w:color="auto"/>
        <w:bottom w:val="none" w:sz="0" w:space="0" w:color="auto"/>
        <w:right w:val="none" w:sz="0" w:space="0" w:color="auto"/>
      </w:divBdr>
    </w:div>
    <w:div w:id="911159120">
      <w:bodyDiv w:val="1"/>
      <w:marLeft w:val="0"/>
      <w:marRight w:val="0"/>
      <w:marTop w:val="0"/>
      <w:marBottom w:val="0"/>
      <w:divBdr>
        <w:top w:val="none" w:sz="0" w:space="0" w:color="auto"/>
        <w:left w:val="none" w:sz="0" w:space="0" w:color="auto"/>
        <w:bottom w:val="none" w:sz="0" w:space="0" w:color="auto"/>
        <w:right w:val="none" w:sz="0" w:space="0" w:color="auto"/>
      </w:divBdr>
    </w:div>
    <w:div w:id="942802324">
      <w:bodyDiv w:val="1"/>
      <w:marLeft w:val="0"/>
      <w:marRight w:val="0"/>
      <w:marTop w:val="0"/>
      <w:marBottom w:val="0"/>
      <w:divBdr>
        <w:top w:val="none" w:sz="0" w:space="0" w:color="auto"/>
        <w:left w:val="none" w:sz="0" w:space="0" w:color="auto"/>
        <w:bottom w:val="none" w:sz="0" w:space="0" w:color="auto"/>
        <w:right w:val="none" w:sz="0" w:space="0" w:color="auto"/>
      </w:divBdr>
    </w:div>
    <w:div w:id="160911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15</Pages>
  <Words>3558</Words>
  <Characters>20284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IvanovIA</dc:creator>
  <cp:keywords/>
  <dc:description/>
  <cp:lastModifiedBy>IvanovIA</cp:lastModifiedBy>
  <cp:revision>1</cp:revision>
  <dcterms:created xsi:type="dcterms:W3CDTF">2020-03-23T11:55:00Z</dcterms:created>
  <dcterms:modified xsi:type="dcterms:W3CDTF">2020-03-23T12:58:00Z</dcterms:modified>
</cp:coreProperties>
</file>